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FE98" w14:textId="1C559165" w:rsidR="00B2470A" w:rsidRDefault="000C29F5">
      <w:pPr>
        <w:pStyle w:val="BodyText"/>
        <w:spacing w:before="80" w:line="252" w:lineRule="auto"/>
        <w:ind w:left="3721" w:right="1369" w:hanging="1587"/>
      </w:pPr>
      <w:r>
        <w:t>Ameri</w:t>
      </w:r>
      <w:r w:rsidR="0088521A">
        <w:t>can Muslim Advisory Council 20</w:t>
      </w:r>
      <w:r w:rsidR="00CF6347">
        <w:t>2</w:t>
      </w:r>
      <w:r w:rsidR="008466CC">
        <w:t>2</w:t>
      </w:r>
      <w:r>
        <w:t xml:space="preserve"> Budget</w:t>
      </w:r>
    </w:p>
    <w:p w14:paraId="7442E3FC" w14:textId="77777777" w:rsidR="00B2470A" w:rsidRDefault="000C29F5">
      <w:pPr>
        <w:pStyle w:val="BodyText"/>
        <w:spacing w:before="2"/>
        <w:ind w:left="423"/>
        <w:jc w:val="center"/>
      </w:pPr>
      <w:r>
        <w:rPr>
          <w:w w:val="299"/>
        </w:rPr>
        <w:t xml:space="preserve"> </w:t>
      </w:r>
    </w:p>
    <w:p w14:paraId="4531216C" w14:textId="77777777" w:rsidR="00B2470A" w:rsidRDefault="00B2470A">
      <w:pPr>
        <w:pStyle w:val="BodyText"/>
        <w:rPr>
          <w:sz w:val="20"/>
        </w:rPr>
      </w:pPr>
    </w:p>
    <w:p w14:paraId="08DC1536" w14:textId="77777777" w:rsidR="00B2470A" w:rsidRDefault="00B2470A">
      <w:pPr>
        <w:pStyle w:val="BodyText"/>
        <w:spacing w:before="10"/>
        <w:rPr>
          <w:sz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3549"/>
      </w:tblGrid>
      <w:tr w:rsidR="00B2470A" w14:paraId="67187B01" w14:textId="77777777" w:rsidTr="00C34B6B">
        <w:trPr>
          <w:trHeight w:val="268"/>
        </w:trPr>
        <w:tc>
          <w:tcPr>
            <w:tcW w:w="4867" w:type="dxa"/>
          </w:tcPr>
          <w:p w14:paraId="7E267E72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bottom w:val="single" w:sz="24" w:space="0" w:color="000000"/>
            </w:tcBorders>
          </w:tcPr>
          <w:p w14:paraId="25CDE6B5" w14:textId="11DB47A6" w:rsidR="00B2470A" w:rsidRDefault="000C29F5">
            <w:pPr>
              <w:pStyle w:val="TableParagraph"/>
              <w:spacing w:before="0" w:line="248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  <w:r w:rsidR="00106A53">
              <w:rPr>
                <w:b/>
                <w:sz w:val="24"/>
              </w:rPr>
              <w:t xml:space="preserve"> 2022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- Dec </w:t>
            </w:r>
            <w:r w:rsidR="00B24CCA">
              <w:rPr>
                <w:b/>
                <w:sz w:val="24"/>
              </w:rPr>
              <w:t>2</w:t>
            </w:r>
            <w:r w:rsidR="00106A53">
              <w:rPr>
                <w:b/>
                <w:sz w:val="24"/>
              </w:rPr>
              <w:t>022</w:t>
            </w:r>
          </w:p>
        </w:tc>
      </w:tr>
      <w:tr w:rsidR="00B2470A" w14:paraId="10D93472" w14:textId="77777777" w:rsidTr="00C34B6B">
        <w:trPr>
          <w:trHeight w:val="912"/>
        </w:trPr>
        <w:tc>
          <w:tcPr>
            <w:tcW w:w="4867" w:type="dxa"/>
          </w:tcPr>
          <w:p w14:paraId="3133B99E" w14:textId="77777777" w:rsidR="00B2470A" w:rsidRDefault="00B2470A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864BD97" w14:textId="77777777" w:rsidR="00B2470A" w:rsidRDefault="00B2470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BC9FF81" w14:textId="77777777" w:rsidR="00B2470A" w:rsidRDefault="000C29F5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  <w:tc>
          <w:tcPr>
            <w:tcW w:w="3549" w:type="dxa"/>
            <w:tcBorders>
              <w:top w:val="single" w:sz="24" w:space="0" w:color="000000"/>
            </w:tcBorders>
          </w:tcPr>
          <w:p w14:paraId="4F5BD3CD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05C17CFD" w14:textId="77777777" w:rsidTr="00C34B6B">
        <w:trPr>
          <w:trHeight w:val="434"/>
        </w:trPr>
        <w:tc>
          <w:tcPr>
            <w:tcW w:w="4867" w:type="dxa"/>
          </w:tcPr>
          <w:p w14:paraId="77BDAC23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Donations</w:t>
            </w:r>
          </w:p>
        </w:tc>
        <w:tc>
          <w:tcPr>
            <w:tcW w:w="3549" w:type="dxa"/>
          </w:tcPr>
          <w:p w14:paraId="4281B9CB" w14:textId="0AA4A53A" w:rsidR="00B2470A" w:rsidRDefault="002B5B0D">
            <w:pPr>
              <w:pStyle w:val="TableParagraph"/>
              <w:tabs>
                <w:tab w:val="left" w:pos="551"/>
              </w:tabs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4D430B">
              <w:rPr>
                <w:sz w:val="24"/>
              </w:rPr>
              <w:t>100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15E5D719" w14:textId="77777777" w:rsidTr="00C34B6B">
        <w:trPr>
          <w:trHeight w:val="424"/>
        </w:trPr>
        <w:tc>
          <w:tcPr>
            <w:tcW w:w="4867" w:type="dxa"/>
          </w:tcPr>
          <w:p w14:paraId="001E09D8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 w:rsidR="00F86339">
              <w:rPr>
                <w:b/>
                <w:sz w:val="24"/>
              </w:rPr>
              <w:t>s</w:t>
            </w:r>
          </w:p>
          <w:p w14:paraId="70FCE9D1" w14:textId="682C1C3B" w:rsidR="009B3BDE" w:rsidRDefault="00F86339" w:rsidP="00423BCC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Barzinji</w:t>
            </w:r>
            <w:proofErr w:type="spellEnd"/>
            <w:r>
              <w:rPr>
                <w:b/>
                <w:sz w:val="24"/>
              </w:rPr>
              <w:t xml:space="preserve"> Foundation</w:t>
            </w:r>
            <w:r w:rsidR="00A340D2">
              <w:rPr>
                <w:b/>
                <w:sz w:val="24"/>
              </w:rPr>
              <w:t xml:space="preserve"> </w:t>
            </w:r>
          </w:p>
          <w:p w14:paraId="5042E8DA" w14:textId="4F6FC1D0" w:rsidR="009B3BDE" w:rsidRDefault="009B3BDE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466CC">
              <w:rPr>
                <w:b/>
                <w:sz w:val="24"/>
              </w:rPr>
              <w:t>Healing Trust</w:t>
            </w:r>
          </w:p>
          <w:p w14:paraId="0A512A20" w14:textId="0D6B258D" w:rsidR="00880D2F" w:rsidRDefault="009B3BDE" w:rsidP="00880D2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466CC">
              <w:rPr>
                <w:b/>
                <w:sz w:val="24"/>
              </w:rPr>
              <w:t>Maddox Fund</w:t>
            </w:r>
            <w:r w:rsidR="00423BCC">
              <w:rPr>
                <w:b/>
                <w:sz w:val="24"/>
              </w:rPr>
              <w:t xml:space="preserve"> </w:t>
            </w:r>
          </w:p>
          <w:p w14:paraId="24E695BD" w14:textId="628C55A8" w:rsidR="00423BCC" w:rsidRDefault="00423BCC" w:rsidP="00880D2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466CC">
              <w:rPr>
                <w:b/>
                <w:sz w:val="24"/>
              </w:rPr>
              <w:t>Meharry Medical College</w:t>
            </w:r>
          </w:p>
          <w:p w14:paraId="59A8DC9A" w14:textId="61C4461D" w:rsidR="008466CC" w:rsidRDefault="00E55A84" w:rsidP="00880D2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466CC">
              <w:rPr>
                <w:b/>
                <w:sz w:val="24"/>
              </w:rPr>
              <w:t xml:space="preserve">Philanthropy for Active Civic </w:t>
            </w:r>
            <w:r>
              <w:rPr>
                <w:b/>
                <w:sz w:val="24"/>
              </w:rPr>
              <w:t>Engagement</w:t>
            </w:r>
          </w:p>
          <w:p w14:paraId="0ED79C27" w14:textId="417092E5" w:rsidR="00E30205" w:rsidRDefault="00E55A84" w:rsidP="00880D2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E30205">
              <w:rPr>
                <w:b/>
                <w:sz w:val="24"/>
              </w:rPr>
              <w:t>Civic Tennessee</w:t>
            </w:r>
          </w:p>
          <w:p w14:paraId="6AE49A06" w14:textId="524B074D" w:rsidR="004D430B" w:rsidRDefault="004D430B" w:rsidP="00880D2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Other Grants</w:t>
            </w:r>
          </w:p>
        </w:tc>
        <w:tc>
          <w:tcPr>
            <w:tcW w:w="3549" w:type="dxa"/>
          </w:tcPr>
          <w:p w14:paraId="5EF5C726" w14:textId="607D659D" w:rsidR="00B2470A" w:rsidRDefault="008466CC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06A53">
              <w:rPr>
                <w:sz w:val="24"/>
              </w:rPr>
              <w:t>20</w:t>
            </w:r>
            <w:r>
              <w:rPr>
                <w:sz w:val="24"/>
              </w:rPr>
              <w:t>,000</w:t>
            </w:r>
          </w:p>
        </w:tc>
      </w:tr>
      <w:tr w:rsidR="00B2470A" w14:paraId="0D24360B" w14:textId="77777777" w:rsidTr="00C34B6B">
        <w:trPr>
          <w:trHeight w:val="348"/>
        </w:trPr>
        <w:tc>
          <w:tcPr>
            <w:tcW w:w="4867" w:type="dxa"/>
          </w:tcPr>
          <w:p w14:paraId="2D7988D7" w14:textId="77777777" w:rsidR="00B2470A" w:rsidRDefault="00421C82">
            <w:pPr>
              <w:pStyle w:val="TableParagraph"/>
              <w:spacing w:before="72" w:line="256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Women’s </w:t>
            </w:r>
            <w:r w:rsidR="000C29F5">
              <w:rPr>
                <w:b/>
                <w:sz w:val="24"/>
              </w:rPr>
              <w:t>Conference Income</w:t>
            </w: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2A8360C5" w14:textId="1E9E87F1" w:rsidR="00B2470A" w:rsidRDefault="004E50E6">
            <w:pPr>
              <w:pStyle w:val="TableParagraph"/>
              <w:spacing w:before="72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10,</w:t>
            </w:r>
            <w:r w:rsidR="000C29F5">
              <w:rPr>
                <w:sz w:val="24"/>
              </w:rPr>
              <w:t>000</w:t>
            </w:r>
          </w:p>
        </w:tc>
      </w:tr>
      <w:tr w:rsidR="00B2470A" w14:paraId="6FE08F48" w14:textId="77777777" w:rsidTr="00C34B6B">
        <w:trPr>
          <w:trHeight w:val="416"/>
        </w:trPr>
        <w:tc>
          <w:tcPr>
            <w:tcW w:w="4867" w:type="dxa"/>
          </w:tcPr>
          <w:p w14:paraId="4139FA9E" w14:textId="77777777" w:rsidR="00B2470A" w:rsidRDefault="000C29F5">
            <w:pPr>
              <w:pStyle w:val="TableParagraph"/>
              <w:spacing w:before="11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 Revenue</w:t>
            </w:r>
          </w:p>
        </w:tc>
        <w:tc>
          <w:tcPr>
            <w:tcW w:w="3549" w:type="dxa"/>
            <w:tcBorders>
              <w:top w:val="single" w:sz="18" w:space="0" w:color="000000"/>
              <w:bottom w:val="single" w:sz="18" w:space="0" w:color="000000"/>
            </w:tcBorders>
          </w:tcPr>
          <w:p w14:paraId="68506932" w14:textId="72996AF2" w:rsidR="00B2470A" w:rsidRDefault="00371108">
            <w:pPr>
              <w:pStyle w:val="TableParagraph"/>
              <w:tabs>
                <w:tab w:val="left" w:pos="439"/>
              </w:tabs>
              <w:spacing w:before="114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="008466CC">
              <w:rPr>
                <w:sz w:val="24"/>
              </w:rPr>
              <w:t>3</w:t>
            </w:r>
            <w:r w:rsidR="00106A53">
              <w:rPr>
                <w:sz w:val="24"/>
              </w:rPr>
              <w:t>30</w:t>
            </w:r>
            <w:r w:rsidR="00880D2F">
              <w:rPr>
                <w:sz w:val="24"/>
              </w:rPr>
              <w:t>,000</w:t>
            </w:r>
          </w:p>
        </w:tc>
      </w:tr>
      <w:tr w:rsidR="00B2470A" w14:paraId="1FCDA5D7" w14:textId="77777777" w:rsidTr="00C34B6B">
        <w:trPr>
          <w:trHeight w:val="485"/>
        </w:trPr>
        <w:tc>
          <w:tcPr>
            <w:tcW w:w="4867" w:type="dxa"/>
          </w:tcPr>
          <w:p w14:paraId="14E5C17C" w14:textId="77777777" w:rsidR="00B2470A" w:rsidRDefault="000C29F5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Expense</w:t>
            </w:r>
          </w:p>
        </w:tc>
        <w:tc>
          <w:tcPr>
            <w:tcW w:w="3549" w:type="dxa"/>
            <w:tcBorders>
              <w:top w:val="single" w:sz="18" w:space="0" w:color="000000"/>
            </w:tcBorders>
          </w:tcPr>
          <w:p w14:paraId="4D3C5D21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355D3403" w14:textId="77777777" w:rsidTr="00C34B6B">
        <w:trPr>
          <w:trHeight w:val="434"/>
        </w:trPr>
        <w:tc>
          <w:tcPr>
            <w:tcW w:w="4867" w:type="dxa"/>
          </w:tcPr>
          <w:p w14:paraId="6F9030AF" w14:textId="7097D4EF" w:rsidR="00B2470A" w:rsidRDefault="00B2470A">
            <w:pPr>
              <w:pStyle w:val="TableParagraph"/>
              <w:ind w:left="538"/>
              <w:rPr>
                <w:b/>
                <w:sz w:val="24"/>
              </w:rPr>
            </w:pPr>
          </w:p>
          <w:p w14:paraId="132B148B" w14:textId="27A5BB06" w:rsidR="007D13B7" w:rsidRDefault="007D13B7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Refugee Assistance</w:t>
            </w:r>
          </w:p>
        </w:tc>
        <w:tc>
          <w:tcPr>
            <w:tcW w:w="3549" w:type="dxa"/>
          </w:tcPr>
          <w:p w14:paraId="7A92E64C" w14:textId="6355D8A3" w:rsidR="00B2470A" w:rsidRDefault="00B2470A">
            <w:pPr>
              <w:pStyle w:val="TableParagraph"/>
              <w:ind w:right="108"/>
              <w:jc w:val="right"/>
              <w:rPr>
                <w:sz w:val="24"/>
              </w:rPr>
            </w:pPr>
          </w:p>
          <w:p w14:paraId="76BFC107" w14:textId="74375407" w:rsidR="007D13B7" w:rsidRDefault="00E55A84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13B7">
              <w:rPr>
                <w:sz w:val="24"/>
              </w:rPr>
              <w:t>,000</w:t>
            </w:r>
          </w:p>
        </w:tc>
      </w:tr>
      <w:tr w:rsidR="00B2470A" w14:paraId="49E0301C" w14:textId="77777777" w:rsidTr="00C34B6B">
        <w:trPr>
          <w:trHeight w:val="434"/>
        </w:trPr>
        <w:tc>
          <w:tcPr>
            <w:tcW w:w="4867" w:type="dxa"/>
          </w:tcPr>
          <w:p w14:paraId="53A12457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Contract Services</w:t>
            </w:r>
          </w:p>
        </w:tc>
        <w:tc>
          <w:tcPr>
            <w:tcW w:w="3549" w:type="dxa"/>
          </w:tcPr>
          <w:p w14:paraId="67FC01DB" w14:textId="543CCE10" w:rsidR="00B2470A" w:rsidRDefault="00E55A84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7D13B7">
              <w:rPr>
                <w:sz w:val="24"/>
              </w:rPr>
              <w:t>,000</w:t>
            </w:r>
          </w:p>
        </w:tc>
      </w:tr>
      <w:tr w:rsidR="00B2470A" w14:paraId="562D210F" w14:textId="77777777" w:rsidTr="00C34B6B">
        <w:trPr>
          <w:trHeight w:val="434"/>
        </w:trPr>
        <w:tc>
          <w:tcPr>
            <w:tcW w:w="4867" w:type="dxa"/>
          </w:tcPr>
          <w:p w14:paraId="38A27E2F" w14:textId="0DC44006" w:rsidR="00BE586F" w:rsidRDefault="00591C29" w:rsidP="00BE586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Muslim Resource Services</w:t>
            </w:r>
          </w:p>
        </w:tc>
        <w:tc>
          <w:tcPr>
            <w:tcW w:w="3549" w:type="dxa"/>
          </w:tcPr>
          <w:p w14:paraId="4CCFAD03" w14:textId="3DE18372" w:rsidR="00BE586F" w:rsidRDefault="008569A2" w:rsidP="00BE586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591C29">
              <w:rPr>
                <w:sz w:val="24"/>
              </w:rPr>
              <w:t>,000</w:t>
            </w:r>
          </w:p>
        </w:tc>
      </w:tr>
      <w:tr w:rsidR="00B2470A" w14:paraId="616E5285" w14:textId="77777777" w:rsidTr="00C34B6B">
        <w:trPr>
          <w:trHeight w:val="434"/>
        </w:trPr>
        <w:tc>
          <w:tcPr>
            <w:tcW w:w="4867" w:type="dxa"/>
          </w:tcPr>
          <w:p w14:paraId="6195143D" w14:textId="3BBA1474" w:rsidR="0001266B" w:rsidRDefault="000C29F5" w:rsidP="008E1653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Muslim Day</w:t>
            </w:r>
            <w:r w:rsidR="004E50E6">
              <w:rPr>
                <w:b/>
                <w:sz w:val="24"/>
              </w:rPr>
              <w:t xml:space="preserve"> on the Hill</w:t>
            </w:r>
          </w:p>
          <w:p w14:paraId="7B5C5904" w14:textId="379696BA" w:rsidR="008E1653" w:rsidRDefault="008E1653" w:rsidP="008E1653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GOTV</w:t>
            </w:r>
          </w:p>
        </w:tc>
        <w:tc>
          <w:tcPr>
            <w:tcW w:w="3549" w:type="dxa"/>
          </w:tcPr>
          <w:p w14:paraId="3E663F31" w14:textId="77777777" w:rsidR="0001266B" w:rsidRDefault="004E50E6" w:rsidP="008E1653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71108">
              <w:rPr>
                <w:sz w:val="24"/>
              </w:rPr>
              <w:t>,0</w:t>
            </w:r>
            <w:r w:rsidR="003F46A0">
              <w:rPr>
                <w:sz w:val="24"/>
              </w:rPr>
              <w:t>00</w:t>
            </w:r>
          </w:p>
          <w:p w14:paraId="20CFDD6D" w14:textId="06EA1DED" w:rsidR="008E1653" w:rsidRDefault="00E30205" w:rsidP="008E1653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E1653">
              <w:rPr>
                <w:sz w:val="24"/>
              </w:rPr>
              <w:t>,000</w:t>
            </w:r>
          </w:p>
        </w:tc>
      </w:tr>
      <w:tr w:rsidR="00B2470A" w14:paraId="0AE68F31" w14:textId="77777777" w:rsidTr="00C34B6B">
        <w:trPr>
          <w:trHeight w:val="434"/>
        </w:trPr>
        <w:tc>
          <w:tcPr>
            <w:tcW w:w="4867" w:type="dxa"/>
          </w:tcPr>
          <w:p w14:paraId="4034C8D0" w14:textId="3E43059F" w:rsidR="00B2470A" w:rsidRDefault="000C29F5" w:rsidP="00E3020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Fundraising Expenses</w:t>
            </w:r>
          </w:p>
          <w:p w14:paraId="748F2CC3" w14:textId="42ADDDA1" w:rsidR="003F46A0" w:rsidRDefault="003F46A0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Youth Leadership Program</w:t>
            </w:r>
          </w:p>
          <w:p w14:paraId="6ED48C67" w14:textId="03B976AC" w:rsidR="0037219B" w:rsidRDefault="00880D2F" w:rsidP="00EC3B9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Covid </w:t>
            </w:r>
            <w:r w:rsidR="00935565">
              <w:rPr>
                <w:b/>
                <w:sz w:val="24"/>
              </w:rPr>
              <w:t>Education/Relief</w:t>
            </w:r>
          </w:p>
          <w:p w14:paraId="6060B3CC" w14:textId="7B1F2303" w:rsidR="00880D2F" w:rsidRDefault="00880D2F">
            <w:pPr>
              <w:pStyle w:val="TableParagraph"/>
              <w:ind w:left="538"/>
              <w:rPr>
                <w:b/>
                <w:sz w:val="24"/>
              </w:rPr>
            </w:pPr>
          </w:p>
        </w:tc>
        <w:tc>
          <w:tcPr>
            <w:tcW w:w="3549" w:type="dxa"/>
          </w:tcPr>
          <w:p w14:paraId="46DA4FD0" w14:textId="56ECDFFF" w:rsidR="00B2470A" w:rsidRDefault="008E1653" w:rsidP="00E30205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9B3BDE">
              <w:rPr>
                <w:sz w:val="24"/>
              </w:rPr>
              <w:t>,000</w:t>
            </w:r>
          </w:p>
          <w:p w14:paraId="1972F6CE" w14:textId="34CA246D" w:rsidR="003F46A0" w:rsidRDefault="00B24CCA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569A2">
              <w:rPr>
                <w:sz w:val="24"/>
              </w:rPr>
              <w:t>2</w:t>
            </w:r>
            <w:r w:rsidR="009B3BDE">
              <w:rPr>
                <w:sz w:val="24"/>
              </w:rPr>
              <w:t>,000</w:t>
            </w:r>
          </w:p>
          <w:p w14:paraId="78DE8022" w14:textId="150885B5" w:rsidR="0037219B" w:rsidRDefault="00E55A84" w:rsidP="00EC3B9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D13B7">
              <w:rPr>
                <w:sz w:val="24"/>
              </w:rPr>
              <w:t>0,000</w:t>
            </w:r>
          </w:p>
        </w:tc>
      </w:tr>
      <w:tr w:rsidR="00B2470A" w14:paraId="5930D0CF" w14:textId="77777777" w:rsidTr="00C34B6B">
        <w:trPr>
          <w:trHeight w:val="434"/>
        </w:trPr>
        <w:tc>
          <w:tcPr>
            <w:tcW w:w="4867" w:type="dxa"/>
          </w:tcPr>
          <w:p w14:paraId="4A100193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</w:p>
        </w:tc>
        <w:tc>
          <w:tcPr>
            <w:tcW w:w="3549" w:type="dxa"/>
          </w:tcPr>
          <w:p w14:paraId="631935C6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79BC009E" w14:textId="77777777" w:rsidTr="00C34B6B">
        <w:trPr>
          <w:trHeight w:val="434"/>
        </w:trPr>
        <w:tc>
          <w:tcPr>
            <w:tcW w:w="4867" w:type="dxa"/>
          </w:tcPr>
          <w:p w14:paraId="40C773E9" w14:textId="77777777" w:rsidR="00B2470A" w:rsidRDefault="00421C82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 Expens</w:t>
            </w:r>
            <w:r w:rsidR="000C29F5">
              <w:rPr>
                <w:b/>
                <w:sz w:val="24"/>
              </w:rPr>
              <w:t>es</w:t>
            </w:r>
          </w:p>
        </w:tc>
        <w:tc>
          <w:tcPr>
            <w:tcW w:w="3549" w:type="dxa"/>
          </w:tcPr>
          <w:p w14:paraId="3EB67BE6" w14:textId="4863C7EB" w:rsidR="00B2470A" w:rsidRDefault="00371108">
            <w:pPr>
              <w:pStyle w:val="TableParagraph"/>
              <w:tabs>
                <w:tab w:val="left" w:pos="107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E55A84">
              <w:rPr>
                <w:sz w:val="24"/>
              </w:rPr>
              <w:t>2</w:t>
            </w:r>
            <w:r w:rsidR="0001266B">
              <w:rPr>
                <w:sz w:val="24"/>
              </w:rPr>
              <w:t>,500</w:t>
            </w:r>
          </w:p>
        </w:tc>
      </w:tr>
      <w:tr w:rsidR="00B2470A" w14:paraId="304EF60E" w14:textId="77777777" w:rsidTr="00C34B6B">
        <w:trPr>
          <w:trHeight w:val="434"/>
        </w:trPr>
        <w:tc>
          <w:tcPr>
            <w:tcW w:w="4867" w:type="dxa"/>
          </w:tcPr>
          <w:p w14:paraId="3C7093FA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Rent, Parking, Utilities</w:t>
            </w:r>
          </w:p>
        </w:tc>
        <w:tc>
          <w:tcPr>
            <w:tcW w:w="3549" w:type="dxa"/>
          </w:tcPr>
          <w:p w14:paraId="45E9AAEC" w14:textId="5A363D6B" w:rsidR="00B2470A" w:rsidRDefault="00A43896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3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77D939F0" w14:textId="77777777" w:rsidTr="00C34B6B">
        <w:trPr>
          <w:trHeight w:val="434"/>
        </w:trPr>
        <w:tc>
          <w:tcPr>
            <w:tcW w:w="4867" w:type="dxa"/>
          </w:tcPr>
          <w:p w14:paraId="60423427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Postage, Mailing Service</w:t>
            </w:r>
          </w:p>
        </w:tc>
        <w:tc>
          <w:tcPr>
            <w:tcW w:w="3549" w:type="dxa"/>
          </w:tcPr>
          <w:p w14:paraId="66D7976E" w14:textId="20E3DDC9" w:rsidR="00B2470A" w:rsidRDefault="00D13109" w:rsidP="00D13109">
            <w:pPr>
              <w:pStyle w:val="TableParagraph"/>
              <w:ind w:right="1943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4E50E6">
              <w:rPr>
                <w:sz w:val="24"/>
              </w:rPr>
              <w:t xml:space="preserve">  5</w:t>
            </w:r>
            <w:r>
              <w:rPr>
                <w:sz w:val="24"/>
              </w:rPr>
              <w:t>00</w:t>
            </w:r>
          </w:p>
        </w:tc>
      </w:tr>
      <w:tr w:rsidR="00B2470A" w14:paraId="42E09057" w14:textId="77777777" w:rsidTr="00C34B6B">
        <w:trPr>
          <w:trHeight w:val="434"/>
        </w:trPr>
        <w:tc>
          <w:tcPr>
            <w:tcW w:w="4867" w:type="dxa"/>
          </w:tcPr>
          <w:p w14:paraId="6390AA5D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Printing and Copying</w:t>
            </w:r>
          </w:p>
        </w:tc>
        <w:tc>
          <w:tcPr>
            <w:tcW w:w="3549" w:type="dxa"/>
          </w:tcPr>
          <w:p w14:paraId="3FE4AD7E" w14:textId="4EB00523" w:rsidR="00B2470A" w:rsidRDefault="007A43A1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2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3613EF1C" w14:textId="77777777" w:rsidTr="00C34B6B">
        <w:trPr>
          <w:trHeight w:val="425"/>
        </w:trPr>
        <w:tc>
          <w:tcPr>
            <w:tcW w:w="4867" w:type="dxa"/>
          </w:tcPr>
          <w:p w14:paraId="2BA1BC94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  <w:p w14:paraId="3C0E4414" w14:textId="76CC48E3" w:rsidR="00A43896" w:rsidRDefault="00A43896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3549" w:type="dxa"/>
          </w:tcPr>
          <w:p w14:paraId="7C41A012" w14:textId="79B07FC3" w:rsidR="00B2470A" w:rsidRDefault="00D13109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2</w:t>
            </w:r>
            <w:r w:rsidR="000C29F5">
              <w:rPr>
                <w:sz w:val="24"/>
              </w:rPr>
              <w:t>,000</w:t>
            </w:r>
          </w:p>
          <w:p w14:paraId="0A569161" w14:textId="23605DD8" w:rsidR="00A43896" w:rsidRDefault="00A43896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B2470A" w14:paraId="167352C7" w14:textId="77777777" w:rsidTr="00C34B6B">
        <w:trPr>
          <w:trHeight w:val="348"/>
        </w:trPr>
        <w:tc>
          <w:tcPr>
            <w:tcW w:w="4867" w:type="dxa"/>
          </w:tcPr>
          <w:p w14:paraId="35C8D9D7" w14:textId="5616095D" w:rsidR="00B2470A" w:rsidRDefault="00B2470A">
            <w:pPr>
              <w:pStyle w:val="TableParagraph"/>
              <w:spacing w:before="72" w:line="256" w:lineRule="exact"/>
              <w:ind w:left="877"/>
              <w:rPr>
                <w:b/>
                <w:sz w:val="24"/>
              </w:rPr>
            </w:pP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7559F0AF" w14:textId="49C52824" w:rsidR="00B2470A" w:rsidRDefault="00B2470A">
            <w:pPr>
              <w:pStyle w:val="TableParagraph"/>
              <w:spacing w:before="72" w:line="256" w:lineRule="exact"/>
              <w:ind w:left="1227" w:right="1943"/>
              <w:jc w:val="center"/>
              <w:rPr>
                <w:sz w:val="24"/>
              </w:rPr>
            </w:pPr>
          </w:p>
        </w:tc>
      </w:tr>
      <w:tr w:rsidR="00B2470A" w14:paraId="7F92963C" w14:textId="77777777" w:rsidTr="00C34B6B">
        <w:trPr>
          <w:trHeight w:val="485"/>
        </w:trPr>
        <w:tc>
          <w:tcPr>
            <w:tcW w:w="4867" w:type="dxa"/>
          </w:tcPr>
          <w:p w14:paraId="613B50AB" w14:textId="77777777" w:rsidR="00B2470A" w:rsidRDefault="000C29F5">
            <w:pPr>
              <w:pStyle w:val="TableParagraph"/>
              <w:spacing w:before="133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Total Operations</w:t>
            </w:r>
          </w:p>
        </w:tc>
        <w:tc>
          <w:tcPr>
            <w:tcW w:w="3549" w:type="dxa"/>
            <w:tcBorders>
              <w:top w:val="single" w:sz="18" w:space="0" w:color="000000"/>
            </w:tcBorders>
          </w:tcPr>
          <w:p w14:paraId="3B9288B0" w14:textId="36F95983" w:rsidR="00B2470A" w:rsidRDefault="00371108">
            <w:pPr>
              <w:pStyle w:val="TableParagraph"/>
              <w:spacing w:before="13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30205">
              <w:rPr>
                <w:sz w:val="24"/>
              </w:rPr>
              <w:t>2</w:t>
            </w:r>
            <w:r w:rsidR="00591C29">
              <w:rPr>
                <w:sz w:val="24"/>
              </w:rPr>
              <w:t>,0</w:t>
            </w:r>
            <w:r w:rsidR="00D53340">
              <w:rPr>
                <w:sz w:val="24"/>
              </w:rPr>
              <w:t>00</w:t>
            </w:r>
          </w:p>
        </w:tc>
      </w:tr>
      <w:tr w:rsidR="00B2470A" w14:paraId="118A9D44" w14:textId="77777777" w:rsidTr="00C34B6B">
        <w:trPr>
          <w:trHeight w:val="434"/>
        </w:trPr>
        <w:tc>
          <w:tcPr>
            <w:tcW w:w="4867" w:type="dxa"/>
          </w:tcPr>
          <w:p w14:paraId="359A74E2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Payroll Expenses</w:t>
            </w:r>
          </w:p>
        </w:tc>
        <w:tc>
          <w:tcPr>
            <w:tcW w:w="3549" w:type="dxa"/>
          </w:tcPr>
          <w:p w14:paraId="0182C9F6" w14:textId="16EBD9F3" w:rsidR="00B2470A" w:rsidRDefault="0091068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1266B">
              <w:rPr>
                <w:sz w:val="24"/>
              </w:rPr>
              <w:t>7</w:t>
            </w:r>
            <w:r w:rsidR="007D13B7">
              <w:rPr>
                <w:sz w:val="24"/>
              </w:rPr>
              <w:t>0</w:t>
            </w:r>
            <w:r w:rsidR="0014160D">
              <w:rPr>
                <w:sz w:val="24"/>
              </w:rPr>
              <w:t>,</w:t>
            </w:r>
            <w:r>
              <w:rPr>
                <w:sz w:val="24"/>
              </w:rPr>
              <w:t>000</w:t>
            </w:r>
          </w:p>
        </w:tc>
      </w:tr>
      <w:tr w:rsidR="00B2470A" w14:paraId="5C37290A" w14:textId="77777777" w:rsidTr="00C34B6B">
        <w:trPr>
          <w:trHeight w:val="424"/>
        </w:trPr>
        <w:tc>
          <w:tcPr>
            <w:tcW w:w="4867" w:type="dxa"/>
          </w:tcPr>
          <w:p w14:paraId="0DBFE458" w14:textId="77777777" w:rsidR="00B2470A" w:rsidRDefault="00421C82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Women’s </w:t>
            </w:r>
            <w:r w:rsidR="000C29F5">
              <w:rPr>
                <w:b/>
                <w:sz w:val="24"/>
              </w:rPr>
              <w:t>Conference Expense</w:t>
            </w:r>
          </w:p>
        </w:tc>
        <w:tc>
          <w:tcPr>
            <w:tcW w:w="3549" w:type="dxa"/>
          </w:tcPr>
          <w:p w14:paraId="15A7AA26" w14:textId="1E1BD1CA" w:rsidR="00B2470A" w:rsidRDefault="00421C82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06A53">
              <w:rPr>
                <w:sz w:val="24"/>
              </w:rPr>
              <w:t>8</w:t>
            </w:r>
            <w:r w:rsidR="003F46A0">
              <w:rPr>
                <w:sz w:val="24"/>
              </w:rPr>
              <w:t>,0</w:t>
            </w:r>
            <w:r w:rsidR="000C29F5">
              <w:rPr>
                <w:sz w:val="24"/>
              </w:rPr>
              <w:t>00</w:t>
            </w:r>
          </w:p>
        </w:tc>
      </w:tr>
      <w:tr w:rsidR="00B2470A" w14:paraId="07C92CD7" w14:textId="77777777" w:rsidTr="00C34B6B">
        <w:trPr>
          <w:trHeight w:val="348"/>
        </w:trPr>
        <w:tc>
          <w:tcPr>
            <w:tcW w:w="4867" w:type="dxa"/>
          </w:tcPr>
          <w:p w14:paraId="4B2E53CA" w14:textId="77777777" w:rsidR="00B2470A" w:rsidRDefault="000C29F5">
            <w:pPr>
              <w:pStyle w:val="TableParagraph"/>
              <w:spacing w:before="72" w:line="256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Travel and Meetings</w:t>
            </w: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4B5144CC" w14:textId="4ADCF15B" w:rsidR="00B2470A" w:rsidRDefault="00E30205">
            <w:pPr>
              <w:pStyle w:val="TableParagraph"/>
              <w:spacing w:before="72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E50E6">
              <w:rPr>
                <w:sz w:val="24"/>
              </w:rPr>
              <w:t>,000</w:t>
            </w:r>
          </w:p>
        </w:tc>
      </w:tr>
      <w:tr w:rsidR="00B2470A" w14:paraId="0E9F963A" w14:textId="77777777" w:rsidTr="00C34B6B">
        <w:trPr>
          <w:trHeight w:val="389"/>
        </w:trPr>
        <w:tc>
          <w:tcPr>
            <w:tcW w:w="4867" w:type="dxa"/>
          </w:tcPr>
          <w:p w14:paraId="4BC9E8B4" w14:textId="77777777" w:rsidR="00B2470A" w:rsidRDefault="000C29F5">
            <w:pPr>
              <w:pStyle w:val="TableParagraph"/>
              <w:spacing w:before="11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 Expense</w:t>
            </w:r>
          </w:p>
        </w:tc>
        <w:tc>
          <w:tcPr>
            <w:tcW w:w="3549" w:type="dxa"/>
            <w:tcBorders>
              <w:top w:val="single" w:sz="18" w:space="0" w:color="000000"/>
              <w:bottom w:val="single" w:sz="18" w:space="0" w:color="000000"/>
            </w:tcBorders>
          </w:tcPr>
          <w:p w14:paraId="1BF12EDD" w14:textId="75708C80" w:rsidR="00B2470A" w:rsidRDefault="00E55A84">
            <w:pPr>
              <w:pStyle w:val="TableParagraph"/>
              <w:spacing w:before="114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106A53">
              <w:rPr>
                <w:sz w:val="24"/>
              </w:rPr>
              <w:t>30</w:t>
            </w:r>
            <w:r>
              <w:rPr>
                <w:sz w:val="24"/>
              </w:rPr>
              <w:t>,000</w:t>
            </w:r>
          </w:p>
        </w:tc>
      </w:tr>
      <w:tr w:rsidR="00B2470A" w14:paraId="479CB18B" w14:textId="77777777" w:rsidTr="00C34B6B">
        <w:trPr>
          <w:trHeight w:val="421"/>
        </w:trPr>
        <w:tc>
          <w:tcPr>
            <w:tcW w:w="4867" w:type="dxa"/>
          </w:tcPr>
          <w:p w14:paraId="1B52DC8E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18" w:space="0" w:color="000000"/>
              <w:bottom w:val="single" w:sz="8" w:space="0" w:color="000000"/>
            </w:tcBorders>
          </w:tcPr>
          <w:p w14:paraId="54E3F0E0" w14:textId="21D521DF" w:rsidR="00B2470A" w:rsidRDefault="000C29F5">
            <w:pPr>
              <w:pStyle w:val="TableParagraph"/>
              <w:tabs>
                <w:tab w:val="left" w:pos="772"/>
              </w:tabs>
              <w:spacing w:before="11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$</w:t>
            </w:r>
            <w:r>
              <w:rPr>
                <w:sz w:val="24"/>
                <w:u w:val="single"/>
              </w:rPr>
              <w:tab/>
            </w:r>
            <w:r w:rsidR="00106A53">
              <w:rPr>
                <w:sz w:val="24"/>
                <w:u w:val="single"/>
              </w:rPr>
              <w:t>0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</w:p>
        </w:tc>
      </w:tr>
    </w:tbl>
    <w:p w14:paraId="6153F81D" w14:textId="77777777" w:rsidR="000C29F5" w:rsidRDefault="000C29F5"/>
    <w:sectPr w:rsidR="000C29F5" w:rsidSect="0060693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0A"/>
    <w:rsid w:val="00011D4E"/>
    <w:rsid w:val="0001266B"/>
    <w:rsid w:val="000B1B30"/>
    <w:rsid w:val="000C29F5"/>
    <w:rsid w:val="00106A53"/>
    <w:rsid w:val="00141222"/>
    <w:rsid w:val="0014160D"/>
    <w:rsid w:val="00252A2A"/>
    <w:rsid w:val="002A4DB0"/>
    <w:rsid w:val="002B5B0D"/>
    <w:rsid w:val="002D2F4A"/>
    <w:rsid w:val="00371108"/>
    <w:rsid w:val="0037219B"/>
    <w:rsid w:val="003A27AD"/>
    <w:rsid w:val="003F46A0"/>
    <w:rsid w:val="00421C82"/>
    <w:rsid w:val="00423BCC"/>
    <w:rsid w:val="00437772"/>
    <w:rsid w:val="004C78E7"/>
    <w:rsid w:val="004D430B"/>
    <w:rsid w:val="004E2A13"/>
    <w:rsid w:val="004E50E6"/>
    <w:rsid w:val="004F2167"/>
    <w:rsid w:val="00591C29"/>
    <w:rsid w:val="00606932"/>
    <w:rsid w:val="00631EAD"/>
    <w:rsid w:val="007A43A1"/>
    <w:rsid w:val="007D13B7"/>
    <w:rsid w:val="008466CC"/>
    <w:rsid w:val="008569A2"/>
    <w:rsid w:val="00880D2F"/>
    <w:rsid w:val="0088521A"/>
    <w:rsid w:val="008E1653"/>
    <w:rsid w:val="00910680"/>
    <w:rsid w:val="0092512B"/>
    <w:rsid w:val="0093239E"/>
    <w:rsid w:val="00935565"/>
    <w:rsid w:val="009B3BDE"/>
    <w:rsid w:val="00A06A6B"/>
    <w:rsid w:val="00A340D2"/>
    <w:rsid w:val="00A43896"/>
    <w:rsid w:val="00A46275"/>
    <w:rsid w:val="00AD0DB1"/>
    <w:rsid w:val="00B2470A"/>
    <w:rsid w:val="00B24CCA"/>
    <w:rsid w:val="00BE586F"/>
    <w:rsid w:val="00C34B6B"/>
    <w:rsid w:val="00CF6347"/>
    <w:rsid w:val="00D13109"/>
    <w:rsid w:val="00D53340"/>
    <w:rsid w:val="00DE0F3D"/>
    <w:rsid w:val="00E30205"/>
    <w:rsid w:val="00E55A84"/>
    <w:rsid w:val="00EC3B9F"/>
    <w:rsid w:val="00EC42B7"/>
    <w:rsid w:val="00F86339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35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72"/>
    <w:rPr>
      <w:rFonts w:ascii="Times New Roman" w:eastAsia="Garamond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</cp:revision>
  <cp:lastPrinted>2021-04-20T22:42:00Z</cp:lastPrinted>
  <dcterms:created xsi:type="dcterms:W3CDTF">2022-10-26T17:10:00Z</dcterms:created>
  <dcterms:modified xsi:type="dcterms:W3CDTF">2023-02-06T06:42:00Z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2019-01-15T00:00:00Z</vt:filetime>
  </property>
</Properties>
</file>