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29" w:rsidRDefault="00954429">
      <w:bookmarkStart w:id="0" w:name="_GoBack"/>
      <w:bookmarkEnd w:id="0"/>
    </w:p>
    <w:p w:rsidR="000B7B25" w:rsidRPr="000B7B25" w:rsidRDefault="000B7B25" w:rsidP="000B7B25">
      <w:pPr>
        <w:tabs>
          <w:tab w:val="right" w:pos="7200"/>
        </w:tabs>
        <w:rPr>
          <w:b/>
        </w:rPr>
      </w:pPr>
      <w:r w:rsidRPr="000B7B25">
        <w:rPr>
          <w:b/>
        </w:rPr>
        <w:t>Income</w:t>
      </w:r>
      <w:r>
        <w:rPr>
          <w:b/>
        </w:rPr>
        <w:t>:</w:t>
      </w:r>
    </w:p>
    <w:p w:rsidR="000B7B25" w:rsidRDefault="000B7B25" w:rsidP="000B7B25">
      <w:pPr>
        <w:tabs>
          <w:tab w:val="right" w:pos="5040"/>
          <w:tab w:val="right" w:pos="7200"/>
        </w:tabs>
        <w:ind w:left="720"/>
      </w:pPr>
      <w:r>
        <w:t>Grants</w:t>
      </w:r>
      <w:r>
        <w:tab/>
        <w:t>$3000</w:t>
      </w:r>
    </w:p>
    <w:p w:rsidR="000B7B25" w:rsidRDefault="000B7B25" w:rsidP="000B7B25">
      <w:pPr>
        <w:tabs>
          <w:tab w:val="right" w:pos="5040"/>
          <w:tab w:val="right" w:pos="7200"/>
        </w:tabs>
        <w:ind w:left="720"/>
      </w:pPr>
      <w:r>
        <w:t>Individual Donations</w:t>
      </w:r>
      <w:r>
        <w:tab/>
        <w:t>3000</w:t>
      </w:r>
    </w:p>
    <w:p w:rsidR="000B7B25" w:rsidRDefault="000B7B25" w:rsidP="000B7B25">
      <w:pPr>
        <w:tabs>
          <w:tab w:val="right" w:pos="5040"/>
          <w:tab w:val="right" w:pos="7200"/>
        </w:tabs>
        <w:ind w:left="720"/>
      </w:pPr>
      <w:r>
        <w:t>Fundraising Event</w:t>
      </w:r>
      <w:r>
        <w:tab/>
      </w:r>
    </w:p>
    <w:p w:rsidR="000B7B25" w:rsidRDefault="000B7B25" w:rsidP="000B7B25">
      <w:pPr>
        <w:tabs>
          <w:tab w:val="right" w:pos="5040"/>
          <w:tab w:val="right" w:pos="7200"/>
        </w:tabs>
        <w:ind w:left="1440"/>
      </w:pPr>
      <w:r>
        <w:t>Charter Member Meeting</w:t>
      </w:r>
      <w:r>
        <w:tab/>
        <w:t>280</w:t>
      </w:r>
    </w:p>
    <w:p w:rsidR="000B7B25" w:rsidRDefault="000B7B25" w:rsidP="000B7B25">
      <w:pPr>
        <w:tabs>
          <w:tab w:val="right" w:pos="5040"/>
          <w:tab w:val="right" w:pos="7200"/>
        </w:tabs>
        <w:ind w:left="1440"/>
      </w:pPr>
      <w:r>
        <w:t>Trivia Night</w:t>
      </w:r>
      <w:r>
        <w:tab/>
        <w:t>1000</w:t>
      </w:r>
    </w:p>
    <w:p w:rsidR="000B7B25" w:rsidRDefault="000B7B25" w:rsidP="000B7B25">
      <w:pPr>
        <w:tabs>
          <w:tab w:val="right" w:pos="5040"/>
          <w:tab w:val="right" w:pos="7200"/>
        </w:tabs>
        <w:ind w:left="1440"/>
      </w:pPr>
      <w:r>
        <w:t>Evening w/ Michael Bishop</w:t>
      </w:r>
      <w:r>
        <w:tab/>
      </w:r>
      <w:r w:rsidR="00767BCE">
        <w:t>200</w:t>
      </w:r>
    </w:p>
    <w:p w:rsidR="000B7B25" w:rsidRPr="000B7B25" w:rsidRDefault="000B7B25" w:rsidP="000B7B25">
      <w:pPr>
        <w:tabs>
          <w:tab w:val="right" w:pos="5040"/>
          <w:tab w:val="right" w:pos="7200"/>
        </w:tabs>
        <w:rPr>
          <w:b/>
        </w:rPr>
      </w:pPr>
      <w:r w:rsidRPr="000B7B25">
        <w:rPr>
          <w:b/>
        </w:rPr>
        <w:t>Total Income</w:t>
      </w:r>
      <w:r w:rsidR="00767BCE">
        <w:rPr>
          <w:b/>
        </w:rPr>
        <w:tab/>
      </w:r>
      <w:r w:rsidR="00767BCE">
        <w:rPr>
          <w:b/>
        </w:rPr>
        <w:tab/>
        <w:t>$7,48</w:t>
      </w:r>
      <w:r w:rsidRPr="000B7B25">
        <w:rPr>
          <w:b/>
        </w:rPr>
        <w:t>0</w:t>
      </w:r>
    </w:p>
    <w:p w:rsidR="000B7B25" w:rsidRDefault="000B7B25" w:rsidP="000B7B25">
      <w:pPr>
        <w:tabs>
          <w:tab w:val="right" w:pos="5040"/>
          <w:tab w:val="right" w:pos="7200"/>
        </w:tabs>
      </w:pPr>
    </w:p>
    <w:p w:rsidR="000B7B25" w:rsidRPr="000B7B25" w:rsidRDefault="000B7B25" w:rsidP="000B7B25">
      <w:pPr>
        <w:tabs>
          <w:tab w:val="right" w:pos="5040"/>
          <w:tab w:val="right" w:pos="7200"/>
        </w:tabs>
        <w:rPr>
          <w:b/>
        </w:rPr>
      </w:pPr>
      <w:r w:rsidRPr="000B7B25">
        <w:rPr>
          <w:b/>
        </w:rPr>
        <w:t>Expenses:</w:t>
      </w:r>
    </w:p>
    <w:p w:rsidR="000B7B25" w:rsidRDefault="000B7B25" w:rsidP="00767BCE">
      <w:pPr>
        <w:tabs>
          <w:tab w:val="right" w:pos="5040"/>
          <w:tab w:val="left" w:pos="6375"/>
        </w:tabs>
        <w:ind w:left="720"/>
      </w:pPr>
      <w:r>
        <w:t>Sales</w:t>
      </w:r>
      <w:r>
        <w:tab/>
        <w:t>0</w:t>
      </w:r>
      <w:r w:rsidR="00767BCE">
        <w:tab/>
      </w:r>
    </w:p>
    <w:p w:rsidR="000B7B25" w:rsidRDefault="000B7B25" w:rsidP="000B7B25">
      <w:pPr>
        <w:tabs>
          <w:tab w:val="right" w:pos="5040"/>
          <w:tab w:val="right" w:pos="7200"/>
        </w:tabs>
        <w:ind w:left="720"/>
      </w:pPr>
      <w:r>
        <w:t>Administrative</w:t>
      </w:r>
      <w:r>
        <w:tab/>
        <w:t>300</w:t>
      </w:r>
    </w:p>
    <w:p w:rsidR="000B7B25" w:rsidRDefault="000B7B25" w:rsidP="000B7B25">
      <w:pPr>
        <w:tabs>
          <w:tab w:val="right" w:pos="5040"/>
          <w:tab w:val="right" w:pos="7200"/>
        </w:tabs>
        <w:ind w:left="720"/>
      </w:pPr>
      <w:r>
        <w:t>Fundraising Events</w:t>
      </w:r>
      <w:r>
        <w:tab/>
        <w:t>250</w:t>
      </w:r>
    </w:p>
    <w:p w:rsidR="000B7B25" w:rsidRDefault="000B7B25" w:rsidP="000B7B25">
      <w:pPr>
        <w:tabs>
          <w:tab w:val="right" w:pos="5040"/>
          <w:tab w:val="right" w:pos="7200"/>
        </w:tabs>
        <w:ind w:left="1440"/>
      </w:pPr>
      <w:r>
        <w:t>Charter Member Meeting</w:t>
      </w:r>
      <w:r>
        <w:tab/>
        <w:t>200</w:t>
      </w:r>
    </w:p>
    <w:p w:rsidR="000B7B25" w:rsidRDefault="000B7B25" w:rsidP="000B7B25">
      <w:pPr>
        <w:tabs>
          <w:tab w:val="right" w:pos="5040"/>
          <w:tab w:val="right" w:pos="7200"/>
        </w:tabs>
        <w:ind w:left="1440"/>
      </w:pPr>
      <w:r>
        <w:t>Trivia Night</w:t>
      </w:r>
      <w:r>
        <w:tab/>
        <w:t>250</w:t>
      </w:r>
    </w:p>
    <w:p w:rsidR="00767BCE" w:rsidRDefault="00767BCE" w:rsidP="000B7B25">
      <w:pPr>
        <w:tabs>
          <w:tab w:val="right" w:pos="5040"/>
          <w:tab w:val="right" w:pos="7200"/>
        </w:tabs>
        <w:ind w:left="1440"/>
      </w:pPr>
      <w:r>
        <w:t>Evening w/ Michael Bishop</w:t>
      </w:r>
      <w:r>
        <w:tab/>
        <w:t>0</w:t>
      </w:r>
    </w:p>
    <w:p w:rsidR="000B7B25" w:rsidRDefault="000B7B25" w:rsidP="000B7B25">
      <w:pPr>
        <w:tabs>
          <w:tab w:val="right" w:pos="5040"/>
          <w:tab w:val="right" w:pos="7200"/>
        </w:tabs>
        <w:ind w:left="720"/>
      </w:pPr>
      <w:r>
        <w:t>Donations:</w:t>
      </w:r>
    </w:p>
    <w:p w:rsidR="000B7B25" w:rsidRDefault="000B7B25" w:rsidP="000B7B25">
      <w:pPr>
        <w:tabs>
          <w:tab w:val="right" w:pos="5040"/>
          <w:tab w:val="right" w:pos="7200"/>
        </w:tabs>
        <w:ind w:left="1440"/>
      </w:pPr>
      <w:r>
        <w:t>Overton Girls</w:t>
      </w:r>
      <w:r>
        <w:tab/>
        <w:t>1100</w:t>
      </w:r>
      <w:r>
        <w:tab/>
      </w:r>
    </w:p>
    <w:p w:rsidR="000B7B25" w:rsidRDefault="000B7B25" w:rsidP="000B7B25">
      <w:pPr>
        <w:tabs>
          <w:tab w:val="right" w:pos="5040"/>
          <w:tab w:val="right" w:pos="7200"/>
        </w:tabs>
        <w:ind w:left="720"/>
      </w:pPr>
      <w:r>
        <w:t>Transportation</w:t>
      </w:r>
      <w:r>
        <w:tab/>
        <w:t>0</w:t>
      </w:r>
    </w:p>
    <w:p w:rsidR="000B7B25" w:rsidRPr="000B7B25" w:rsidRDefault="000B7B25" w:rsidP="000B7B25">
      <w:pPr>
        <w:tabs>
          <w:tab w:val="right" w:pos="5040"/>
          <w:tab w:val="right" w:pos="7200"/>
        </w:tabs>
        <w:rPr>
          <w:b/>
        </w:rPr>
      </w:pPr>
      <w:r w:rsidRPr="000B7B25">
        <w:rPr>
          <w:b/>
        </w:rPr>
        <w:t>Total Expenses</w:t>
      </w:r>
      <w:r w:rsidRPr="000B7B25">
        <w:rPr>
          <w:b/>
        </w:rPr>
        <w:tab/>
      </w:r>
      <w:r w:rsidRPr="000B7B25">
        <w:rPr>
          <w:b/>
        </w:rPr>
        <w:tab/>
      </w:r>
      <w:r w:rsidR="00767BCE">
        <w:rPr>
          <w:b/>
        </w:rPr>
        <w:t>$2,100</w:t>
      </w:r>
    </w:p>
    <w:p w:rsidR="000B7B25" w:rsidRDefault="000B7B25" w:rsidP="000B7B25">
      <w:pPr>
        <w:tabs>
          <w:tab w:val="right" w:pos="5040"/>
          <w:tab w:val="right" w:pos="7200"/>
        </w:tabs>
      </w:pPr>
    </w:p>
    <w:sectPr w:rsidR="000B7B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05" w:rsidRDefault="00C84D05" w:rsidP="000B7B25">
      <w:r>
        <w:separator/>
      </w:r>
    </w:p>
  </w:endnote>
  <w:endnote w:type="continuationSeparator" w:id="0">
    <w:p w:rsidR="00C84D05" w:rsidRDefault="00C84D05" w:rsidP="000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05" w:rsidRDefault="00C84D05" w:rsidP="000B7B25">
      <w:r>
        <w:separator/>
      </w:r>
    </w:p>
  </w:footnote>
  <w:footnote w:type="continuationSeparator" w:id="0">
    <w:p w:rsidR="00C84D05" w:rsidRDefault="00C84D05" w:rsidP="000B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25" w:rsidRPr="000B7B25" w:rsidRDefault="000B7B25" w:rsidP="000B7B25">
    <w:pPr>
      <w:pStyle w:val="Header"/>
      <w:jc w:val="center"/>
      <w:rPr>
        <w:b/>
        <w:sz w:val="28"/>
        <w:szCs w:val="28"/>
      </w:rPr>
    </w:pPr>
    <w:r w:rsidRPr="000B7B25">
      <w:rPr>
        <w:b/>
        <w:sz w:val="28"/>
        <w:szCs w:val="28"/>
      </w:rPr>
      <w:t>John Overton HS Alumni Association, Inc.</w:t>
    </w:r>
  </w:p>
  <w:p w:rsidR="000B7B25" w:rsidRPr="000B7B25" w:rsidRDefault="000B7B25" w:rsidP="000B7B25">
    <w:pPr>
      <w:pStyle w:val="Header"/>
      <w:jc w:val="center"/>
      <w:rPr>
        <w:b/>
        <w:sz w:val="28"/>
        <w:szCs w:val="28"/>
      </w:rPr>
    </w:pPr>
    <w:r w:rsidRPr="000B7B25">
      <w:rPr>
        <w:b/>
        <w:sz w:val="28"/>
        <w:szCs w:val="28"/>
      </w:rPr>
      <w:t>January 1, 2018 to December 31, 2018</w:t>
    </w:r>
  </w:p>
  <w:p w:rsidR="000B7B25" w:rsidRPr="000B7B25" w:rsidRDefault="000B7B25" w:rsidP="000B7B25">
    <w:pPr>
      <w:pStyle w:val="Header"/>
      <w:jc w:val="center"/>
      <w:rPr>
        <w:b/>
        <w:sz w:val="28"/>
        <w:szCs w:val="28"/>
      </w:rPr>
    </w:pPr>
    <w:r w:rsidRPr="000B7B25">
      <w:rPr>
        <w:b/>
        <w:sz w:val="28"/>
        <w:szCs w:val="28"/>
      </w:rPr>
      <w:t>Minimum Budget</w:t>
    </w:r>
  </w:p>
  <w:p w:rsidR="000B7B25" w:rsidRDefault="000B7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63E"/>
    <w:multiLevelType w:val="multilevel"/>
    <w:tmpl w:val="B8669B7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25"/>
    <w:rsid w:val="000B7B25"/>
    <w:rsid w:val="001B746E"/>
    <w:rsid w:val="00645C2B"/>
    <w:rsid w:val="00676F0D"/>
    <w:rsid w:val="00767BCE"/>
    <w:rsid w:val="00954429"/>
    <w:rsid w:val="00C84D05"/>
    <w:rsid w:val="00E43936"/>
    <w:rsid w:val="00F452C4"/>
    <w:rsid w:val="00F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36"/>
    <w:pPr>
      <w:spacing w:after="0" w:line="240" w:lineRule="auto"/>
    </w:pPr>
    <w:rPr>
      <w:rFonts w:ascii="Open Sans" w:hAnsi="Open Sans" w:cs="Times New Roman"/>
      <w:szCs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645C2B"/>
    <w:pPr>
      <w:keepNext/>
      <w:keepLines/>
      <w:numPr>
        <w:numId w:val="1"/>
      </w:numPr>
      <w:spacing w:before="240"/>
      <w:ind w:left="720" w:hanging="720"/>
      <w:outlineLvl w:val="0"/>
    </w:pPr>
    <w:rPr>
      <w:rFonts w:eastAsiaTheme="majorEastAsia" w:cs="Open Sans"/>
      <w:b/>
      <w:bCs/>
      <w:caps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645C2B"/>
    <w:pPr>
      <w:numPr>
        <w:ilvl w:val="1"/>
        <w:numId w:val="15"/>
      </w:numPr>
      <w:spacing w:before="120" w:after="120"/>
      <w:outlineLvl w:val="1"/>
    </w:pPr>
    <w:rPr>
      <w:rFonts w:eastAsiaTheme="majorEastAsia" w:cstheme="majorBidi"/>
      <w:bCs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645C2B"/>
    <w:pPr>
      <w:numPr>
        <w:ilvl w:val="2"/>
        <w:numId w:val="15"/>
      </w:numPr>
      <w:tabs>
        <w:tab w:val="left" w:pos="1080"/>
      </w:tabs>
      <w:spacing w:before="1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C2B"/>
    <w:rPr>
      <w:rFonts w:ascii="Open Sans" w:eastAsiaTheme="majorEastAsia" w:hAnsi="Open Sans" w:cs="Open Sans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5C2B"/>
    <w:rPr>
      <w:rFonts w:ascii="Open Sans" w:eastAsiaTheme="majorEastAsia" w:hAnsi="Open Sans" w:cstheme="majorBidi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5C2B"/>
    <w:rPr>
      <w:rFonts w:ascii="Open Sans" w:eastAsiaTheme="majorEastAsia" w:hAnsi="Open Sans" w:cstheme="majorBidi"/>
      <w:bCs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1D06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D06"/>
    <w:rPr>
      <w:rFonts w:ascii="Open Sans" w:eastAsiaTheme="majorEastAsia" w:hAnsi="Open Sans" w:cstheme="majorBidi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B7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25"/>
    <w:rPr>
      <w:rFonts w:ascii="Open Sans" w:hAnsi="Open San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25"/>
    <w:rPr>
      <w:rFonts w:ascii="Open Sans" w:hAnsi="Open San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36"/>
    <w:pPr>
      <w:spacing w:after="0" w:line="240" w:lineRule="auto"/>
    </w:pPr>
    <w:rPr>
      <w:rFonts w:ascii="Open Sans" w:hAnsi="Open Sans" w:cs="Times New Roman"/>
      <w:szCs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645C2B"/>
    <w:pPr>
      <w:keepNext/>
      <w:keepLines/>
      <w:numPr>
        <w:numId w:val="1"/>
      </w:numPr>
      <w:spacing w:before="240"/>
      <w:ind w:left="720" w:hanging="720"/>
      <w:outlineLvl w:val="0"/>
    </w:pPr>
    <w:rPr>
      <w:rFonts w:eastAsiaTheme="majorEastAsia" w:cs="Open Sans"/>
      <w:b/>
      <w:bCs/>
      <w:caps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645C2B"/>
    <w:pPr>
      <w:numPr>
        <w:ilvl w:val="1"/>
        <w:numId w:val="15"/>
      </w:numPr>
      <w:spacing w:before="120" w:after="120"/>
      <w:outlineLvl w:val="1"/>
    </w:pPr>
    <w:rPr>
      <w:rFonts w:eastAsiaTheme="majorEastAsia" w:cstheme="majorBidi"/>
      <w:bCs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645C2B"/>
    <w:pPr>
      <w:numPr>
        <w:ilvl w:val="2"/>
        <w:numId w:val="15"/>
      </w:numPr>
      <w:tabs>
        <w:tab w:val="left" w:pos="1080"/>
      </w:tabs>
      <w:spacing w:before="1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C2B"/>
    <w:rPr>
      <w:rFonts w:ascii="Open Sans" w:eastAsiaTheme="majorEastAsia" w:hAnsi="Open Sans" w:cs="Open Sans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5C2B"/>
    <w:rPr>
      <w:rFonts w:ascii="Open Sans" w:eastAsiaTheme="majorEastAsia" w:hAnsi="Open Sans" w:cstheme="majorBidi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5C2B"/>
    <w:rPr>
      <w:rFonts w:ascii="Open Sans" w:eastAsiaTheme="majorEastAsia" w:hAnsi="Open Sans" w:cstheme="majorBidi"/>
      <w:bCs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1D06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D06"/>
    <w:rPr>
      <w:rFonts w:ascii="Open Sans" w:eastAsiaTheme="majorEastAsia" w:hAnsi="Open Sans" w:cstheme="majorBidi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B7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25"/>
    <w:rPr>
      <w:rFonts w:ascii="Open Sans" w:hAnsi="Open San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25"/>
    <w:rPr>
      <w:rFonts w:ascii="Open Sans" w:hAnsi="Open San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Moore</dc:creator>
  <cp:lastModifiedBy>Nicole Rose</cp:lastModifiedBy>
  <cp:revision>2</cp:revision>
  <dcterms:created xsi:type="dcterms:W3CDTF">2018-07-30T17:23:00Z</dcterms:created>
  <dcterms:modified xsi:type="dcterms:W3CDTF">2018-07-30T17:23:00Z</dcterms:modified>
</cp:coreProperties>
</file>