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1" w:rsidRDefault="00495931" w:rsidP="00495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Nashville Cooperative Ministry</w:t>
      </w:r>
    </w:p>
    <w:p w:rsidR="00495931" w:rsidRDefault="00903BB4" w:rsidP="00495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Budget, 2019</w:t>
      </w:r>
    </w:p>
    <w:p w:rsidR="00495931" w:rsidRDefault="00495931" w:rsidP="00495931">
      <w:pPr>
        <w:rPr>
          <w:rFonts w:ascii="Times New Roman" w:hAnsi="Times New Roman" w:cs="Times New Roman"/>
          <w:sz w:val="24"/>
          <w:szCs w:val="24"/>
        </w:rPr>
      </w:pPr>
    </w:p>
    <w:p w:rsidR="00903BB4" w:rsidRDefault="00903BB4" w:rsidP="004959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300" w:type="dxa"/>
        <w:tblLook w:val="04A0" w:firstRow="1" w:lastRow="0" w:firstColumn="1" w:lastColumn="0" w:noHBand="0" w:noVBand="1"/>
      </w:tblPr>
      <w:tblGrid>
        <w:gridCol w:w="1089"/>
        <w:gridCol w:w="1130"/>
        <w:gridCol w:w="1224"/>
      </w:tblGrid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Rental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$12,000.00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Second Harvest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$6,504.00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Other Donations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$19,104.00</w:t>
            </w: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Trash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 xml:space="preserve">Insurance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$6,400.00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Telephone/Internet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$1,819.00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 xml:space="preserve">Nashville Electric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Water/Sewer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 xml:space="preserve">Property Taxes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Pest Control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Director Salary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3BB4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903BB4">
              <w:rPr>
                <w:rFonts w:ascii="Calibri" w:eastAsia="Times New Roman" w:hAnsi="Calibri" w:cs="Calibri"/>
                <w:color w:val="000000"/>
              </w:rPr>
              <w:t>/Contingency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3BB4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$25,119.00</w:t>
            </w:r>
          </w:p>
        </w:tc>
      </w:tr>
      <w:tr w:rsidR="00903BB4" w:rsidRPr="00903BB4" w:rsidTr="00903BB4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BB4" w:rsidRPr="00903BB4" w:rsidTr="00903BB4">
        <w:trPr>
          <w:trHeight w:val="28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Net Profit/Loss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B4" w:rsidRPr="00903BB4" w:rsidRDefault="00903BB4" w:rsidP="0090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3BB4">
              <w:rPr>
                <w:rFonts w:ascii="Calibri" w:eastAsia="Times New Roman" w:hAnsi="Calibri" w:cs="Calibri"/>
                <w:b/>
                <w:bCs/>
                <w:color w:val="000000"/>
              </w:rPr>
              <w:t>-$6,015.00</w:t>
            </w:r>
          </w:p>
        </w:tc>
      </w:tr>
    </w:tbl>
    <w:p w:rsidR="00903BB4" w:rsidRDefault="00903BB4" w:rsidP="004959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1"/>
    <w:rsid w:val="00495931"/>
    <w:rsid w:val="00903BB4"/>
    <w:rsid w:val="00D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14E"/>
  <w15:chartTrackingRefBased/>
  <w15:docId w15:val="{6EDB64D3-5B73-4A1C-BE48-572EF83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Roddy</dc:creator>
  <cp:keywords/>
  <dc:description/>
  <cp:lastModifiedBy>mandi Roddy</cp:lastModifiedBy>
  <cp:revision>2</cp:revision>
  <dcterms:created xsi:type="dcterms:W3CDTF">2019-10-14T19:18:00Z</dcterms:created>
  <dcterms:modified xsi:type="dcterms:W3CDTF">2019-10-14T19:18:00Z</dcterms:modified>
</cp:coreProperties>
</file>