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A3BD" w14:textId="65D53A64" w:rsidR="00264702" w:rsidRDefault="005F7C8B" w:rsidP="005F7C8B">
      <w:pPr>
        <w:jc w:val="center"/>
      </w:pPr>
      <w:r>
        <w:rPr>
          <w:noProof/>
        </w:rPr>
        <w:drawing>
          <wp:inline distT="0" distB="0" distL="0" distR="0" wp14:anchorId="6059797D" wp14:editId="202E96BE">
            <wp:extent cx="1546994" cy="777307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EAF1" w14:textId="5624AD08" w:rsidR="005F7C8B" w:rsidRDefault="005F7C8B" w:rsidP="005F7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2020-2021 Operating Budget</w:t>
      </w:r>
    </w:p>
    <w:p w14:paraId="03D4580D" w14:textId="77777777" w:rsidR="005F7C8B" w:rsidRDefault="005F7C8B" w:rsidP="005F7C8B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Revenues</w:t>
      </w:r>
    </w:p>
    <w:p w14:paraId="0442980F" w14:textId="7B37456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Tuition &amp; Fees (</w:t>
      </w:r>
      <w:r>
        <w:rPr>
          <w:rFonts w:ascii="Arial" w:hAnsi="Arial" w:cs="Arial"/>
          <w:sz w:val="28"/>
          <w:szCs w:val="28"/>
        </w:rPr>
        <w:t>34</w:t>
      </w:r>
      <w:r>
        <w:rPr>
          <w:rFonts w:ascii="Arial" w:hAnsi="Arial" w:cs="Arial"/>
          <w:sz w:val="28"/>
          <w:szCs w:val="28"/>
        </w:rPr>
        <w:t xml:space="preserve"> students)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412,375</w:t>
      </w:r>
    </w:p>
    <w:p w14:paraId="09D026CF" w14:textId="3FF1AF7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care</w:t>
      </w:r>
      <w:r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students)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,500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14:paraId="116D7EE3" w14:textId="54AC131B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30A979F8" w14:textId="5768138C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5</w:t>
      </w:r>
      <w:r>
        <w:rPr>
          <w:rFonts w:ascii="Arial" w:hAnsi="Arial" w:cs="Arial"/>
          <w:sz w:val="28"/>
          <w:szCs w:val="28"/>
        </w:rPr>
        <w:t>,000</w:t>
      </w:r>
    </w:p>
    <w:p w14:paraId="70B8FF13" w14:textId="7777777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3,000</w:t>
      </w:r>
    </w:p>
    <w:p w14:paraId="041E6FE5" w14:textId="38453F56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>Income subtotal</w:t>
      </w:r>
      <w:r>
        <w:rPr>
          <w:rFonts w:ascii="Arial" w:hAnsi="Arial" w:cs="Arial"/>
          <w:b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ab/>
        <w:t>$</w:t>
      </w:r>
      <w:r w:rsidRPr="002B084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462,875</w:t>
      </w:r>
    </w:p>
    <w:p w14:paraId="1EB75E90" w14:textId="7777777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B380E4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3064AF14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Expenses</w:t>
      </w:r>
    </w:p>
    <w:p w14:paraId="219D5CAC" w14:textId="2F0BA6BB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      </w:t>
      </w:r>
      <w:r>
        <w:rPr>
          <w:rFonts w:ascii="Arial" w:hAnsi="Arial" w:cs="Arial"/>
          <w:sz w:val="28"/>
          <w:szCs w:val="28"/>
        </w:rPr>
        <w:t>254,365</w:t>
      </w:r>
    </w:p>
    <w:p w14:paraId="2CF8F420" w14:textId="5F30BBF6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 Employees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45,000</w:t>
      </w:r>
      <w:proofErr w:type="gramEnd"/>
    </w:p>
    <w:p w14:paraId="65BA2798" w14:textId="7777777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Expense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15,000</w:t>
      </w:r>
      <w:proofErr w:type="gramEnd"/>
    </w:p>
    <w:p w14:paraId="318DE65C" w14:textId="7777777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Substitute Teacher Pay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1,000</w:t>
      </w:r>
    </w:p>
    <w:p w14:paraId="2BCB1FBB" w14:textId="77777777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Payroll Taxes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24,000</w:t>
      </w:r>
      <w:proofErr w:type="gramEnd"/>
    </w:p>
    <w:p w14:paraId="2A8D0747" w14:textId="431EB2B0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Liability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,000</w:t>
      </w:r>
    </w:p>
    <w:p w14:paraId="7F5CE710" w14:textId="5185212D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Workers Compensation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2,000</w:t>
      </w:r>
    </w:p>
    <w:p w14:paraId="7B56A8AA" w14:textId="1C878AC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16,800</w:t>
      </w:r>
      <w:proofErr w:type="gramEnd"/>
    </w:p>
    <w:p w14:paraId="2A193A77" w14:textId="291B23D0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7B66FC">
        <w:rPr>
          <w:rFonts w:ascii="Arial" w:hAnsi="Arial" w:cs="Arial"/>
          <w:sz w:val="28"/>
          <w:szCs w:val="28"/>
        </w:rPr>
        <w:t>52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24E49F34" w14:textId="0B193C9F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Utilities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7B66FC">
        <w:rPr>
          <w:rFonts w:ascii="Arial" w:hAnsi="Arial" w:cs="Arial"/>
          <w:sz w:val="28"/>
          <w:szCs w:val="28"/>
        </w:rPr>
        <w:t xml:space="preserve">  8</w:t>
      </w:r>
      <w:r>
        <w:rPr>
          <w:rFonts w:ascii="Arial" w:hAnsi="Arial" w:cs="Arial"/>
          <w:sz w:val="28"/>
          <w:szCs w:val="28"/>
        </w:rPr>
        <w:t>,000</w:t>
      </w:r>
    </w:p>
    <w:p w14:paraId="71BC5BAA" w14:textId="45E9F8CD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Accreditation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>1,95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</w:p>
    <w:p w14:paraId="6215776D" w14:textId="0A827B21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,000</w:t>
      </w:r>
    </w:p>
    <w:p w14:paraId="6C937560" w14:textId="7210F724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,000</w:t>
      </w:r>
    </w:p>
    <w:p w14:paraId="700AC97A" w14:textId="4F23CDF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>5,000</w:t>
      </w:r>
    </w:p>
    <w:p w14:paraId="68E032D9" w14:textId="1C0DFD99" w:rsidR="005F7C8B" w:rsidRDefault="005F7C8B" w:rsidP="005F7C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,000</w:t>
      </w:r>
    </w:p>
    <w:p w14:paraId="7C0B8D77" w14:textId="688773CC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Expense subtotal </w:t>
      </w:r>
      <w:r>
        <w:rPr>
          <w:rFonts w:ascii="Arial" w:hAnsi="Arial" w:cs="Arial"/>
          <w:b/>
          <w:sz w:val="28"/>
          <w:szCs w:val="28"/>
        </w:rPr>
        <w:tab/>
        <w:t xml:space="preserve">$ </w:t>
      </w:r>
      <w:r>
        <w:rPr>
          <w:rFonts w:ascii="Arial" w:hAnsi="Arial" w:cs="Arial"/>
          <w:b/>
          <w:sz w:val="28"/>
          <w:szCs w:val="28"/>
        </w:rPr>
        <w:tab/>
      </w:r>
      <w:r w:rsidR="007B66FC">
        <w:rPr>
          <w:rFonts w:ascii="Arial" w:hAnsi="Arial" w:cs="Arial"/>
          <w:b/>
          <w:sz w:val="28"/>
          <w:szCs w:val="28"/>
        </w:rPr>
        <w:t>453,115</w:t>
      </w:r>
    </w:p>
    <w:p w14:paraId="623EF7E1" w14:textId="77777777" w:rsidR="005F7C8B" w:rsidRDefault="005F7C8B" w:rsidP="005F7C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B85113" w14:textId="6E787572" w:rsidR="005F7C8B" w:rsidRDefault="005F7C8B" w:rsidP="005F7C8B">
      <w:pPr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Revenues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 w:rsidR="007B66FC">
        <w:rPr>
          <w:rFonts w:ascii="Arial Black" w:hAnsi="Arial Black" w:cs="Arial"/>
          <w:b/>
          <w:sz w:val="28"/>
          <w:szCs w:val="28"/>
        </w:rPr>
        <w:t xml:space="preserve">      462,875</w:t>
      </w:r>
    </w:p>
    <w:p w14:paraId="4E0B13AD" w14:textId="652A8BC1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Expenses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7B66FC">
        <w:rPr>
          <w:rFonts w:ascii="Arial Black" w:hAnsi="Arial Black" w:cs="Arial"/>
          <w:b/>
          <w:sz w:val="28"/>
          <w:szCs w:val="28"/>
        </w:rPr>
        <w:t>453,115</w:t>
      </w:r>
    </w:p>
    <w:p w14:paraId="19FEC285" w14:textId="77777777" w:rsidR="005F7C8B" w:rsidRDefault="005F7C8B" w:rsidP="005F7C8B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72E9A7E2" w14:textId="53AF31AF" w:rsidR="005F7C8B" w:rsidRPr="005F7C8B" w:rsidRDefault="005F7C8B" w:rsidP="005F7C8B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Net Income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7B66FC">
        <w:rPr>
          <w:rFonts w:ascii="Arial Black" w:hAnsi="Arial Black" w:cs="Arial"/>
          <w:b/>
          <w:sz w:val="28"/>
          <w:szCs w:val="28"/>
        </w:rPr>
        <w:t xml:space="preserve">   9,760</w:t>
      </w:r>
    </w:p>
    <w:sectPr w:rsidR="005F7C8B" w:rsidRPr="005F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8B"/>
    <w:rsid w:val="005F7C8B"/>
    <w:rsid w:val="00653A16"/>
    <w:rsid w:val="007B66FC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144"/>
  <w15:chartTrackingRefBased/>
  <w15:docId w15:val="{CF964394-3FC3-4636-A8DC-D7E5D45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Wilson</dc:creator>
  <cp:keywords/>
  <dc:description/>
  <cp:lastModifiedBy>Jon Wilson</cp:lastModifiedBy>
  <cp:revision>1</cp:revision>
  <dcterms:created xsi:type="dcterms:W3CDTF">2020-10-30T19:36:00Z</dcterms:created>
  <dcterms:modified xsi:type="dcterms:W3CDTF">2020-10-30T19:53:00Z</dcterms:modified>
</cp:coreProperties>
</file>