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6A000" w14:textId="39637D54" w:rsidR="00F560E7" w:rsidRDefault="0088232A" w:rsidP="00F560E7">
      <w:pPr>
        <w:jc w:val="center"/>
        <w:rPr>
          <w:b/>
        </w:rPr>
      </w:pPr>
      <w:bookmarkStart w:id="0" w:name="_GoBack"/>
      <w:bookmarkEnd w:id="0"/>
      <w:r>
        <w:rPr>
          <w:b/>
        </w:rPr>
        <w:t>Beacon Center of Tennessee</w:t>
      </w:r>
      <w:r w:rsidR="00F560E7" w:rsidRPr="00F560E7">
        <w:rPr>
          <w:b/>
        </w:rPr>
        <w:t xml:space="preserve"> 201</w:t>
      </w:r>
      <w:r w:rsidR="001D7D57">
        <w:rPr>
          <w:b/>
        </w:rPr>
        <w:t>6</w:t>
      </w:r>
      <w:r w:rsidR="00EA16D6">
        <w:rPr>
          <w:b/>
        </w:rPr>
        <w:t xml:space="preserve"> </w:t>
      </w:r>
      <w:r w:rsidR="00FD0AC0">
        <w:rPr>
          <w:b/>
        </w:rPr>
        <w:t>Projected</w:t>
      </w:r>
      <w:r w:rsidR="00F560E7" w:rsidRPr="00F560E7">
        <w:rPr>
          <w:b/>
        </w:rPr>
        <w:t xml:space="preserve"> Budget</w:t>
      </w:r>
      <w:r w:rsidR="00E303C2">
        <w:rPr>
          <w:b/>
        </w:rPr>
        <w:t xml:space="preserve"> </w:t>
      </w:r>
    </w:p>
    <w:p w14:paraId="2CF4D9C5" w14:textId="77777777" w:rsidR="00E303C2" w:rsidRDefault="00E303C2" w:rsidP="00F560E7">
      <w:pPr>
        <w:jc w:val="center"/>
        <w:rPr>
          <w:b/>
        </w:rPr>
      </w:pPr>
    </w:p>
    <w:p w14:paraId="1E51B64C" w14:textId="77777777" w:rsidR="00265CA2" w:rsidRPr="00F560E7" w:rsidRDefault="00265CA2" w:rsidP="00F560E7">
      <w:pPr>
        <w:jc w:val="center"/>
        <w:rPr>
          <w:b/>
        </w:rPr>
      </w:pPr>
    </w:p>
    <w:p w14:paraId="3FCB4917" w14:textId="77777777" w:rsidR="00F560E7" w:rsidRDefault="00F560E7"/>
    <w:p w14:paraId="74BFDC22" w14:textId="77777777" w:rsidR="00E303C2" w:rsidRDefault="00E303C2"/>
    <w:p w14:paraId="7F6CE9F3" w14:textId="174F97E3" w:rsidR="00F560E7" w:rsidRPr="008C67A6" w:rsidRDefault="00F560E7" w:rsidP="00265CA2">
      <w:pPr>
        <w:rPr>
          <w:b/>
        </w:rPr>
      </w:pPr>
      <w:r w:rsidRPr="008C67A6">
        <w:rPr>
          <w:b/>
        </w:rPr>
        <w:t>Income</w:t>
      </w:r>
      <w:r w:rsidRPr="008C67A6">
        <w:rPr>
          <w:b/>
        </w:rPr>
        <w:tab/>
      </w:r>
      <w:r w:rsidRPr="008C67A6">
        <w:rPr>
          <w:b/>
        </w:rPr>
        <w:tab/>
      </w:r>
      <w:r w:rsidR="00265CA2" w:rsidRPr="008C67A6">
        <w:rPr>
          <w:b/>
        </w:rPr>
        <w:tab/>
      </w:r>
      <w:r w:rsidRPr="008C67A6">
        <w:rPr>
          <w:b/>
        </w:rPr>
        <w:t>$</w:t>
      </w:r>
      <w:r w:rsidR="00BA1C9D">
        <w:rPr>
          <w:b/>
        </w:rPr>
        <w:t>1,593,550</w:t>
      </w:r>
    </w:p>
    <w:p w14:paraId="10581B2C" w14:textId="77777777" w:rsidR="00E303C2" w:rsidRPr="00E303C2" w:rsidRDefault="00E303C2" w:rsidP="00265CA2">
      <w:pPr>
        <w:rPr>
          <w:b/>
        </w:rPr>
      </w:pPr>
    </w:p>
    <w:p w14:paraId="1F171F42" w14:textId="77777777" w:rsidR="00E303C2" w:rsidRDefault="00E303C2" w:rsidP="00265CA2"/>
    <w:p w14:paraId="5516EA43" w14:textId="33CC7A48" w:rsidR="00265CA2" w:rsidRDefault="00265CA2" w:rsidP="00265CA2">
      <w:r>
        <w:tab/>
      </w:r>
      <w:r w:rsidR="00E303C2">
        <w:tab/>
      </w:r>
      <w:r w:rsidR="00FD0AC0">
        <w:t>Employee &amp; Related</w:t>
      </w:r>
      <w:r>
        <w:tab/>
      </w:r>
      <w:r>
        <w:tab/>
      </w:r>
      <w:r>
        <w:tab/>
        <w:t>$</w:t>
      </w:r>
      <w:r w:rsidR="00BA1C9D">
        <w:t>706,056</w:t>
      </w:r>
    </w:p>
    <w:p w14:paraId="6B25EA86" w14:textId="77777777" w:rsidR="00E303C2" w:rsidRDefault="00265CA2" w:rsidP="00265CA2">
      <w:r>
        <w:tab/>
      </w:r>
    </w:p>
    <w:p w14:paraId="28A2FCE2" w14:textId="1A266581" w:rsidR="00FD0AC0" w:rsidRDefault="00FD0AC0" w:rsidP="00E303C2">
      <w:pPr>
        <w:ind w:left="720" w:firstLine="720"/>
      </w:pPr>
      <w:r>
        <w:t>Technology</w:t>
      </w:r>
      <w:r w:rsidR="00265CA2">
        <w:tab/>
      </w:r>
      <w:r w:rsidR="00265CA2">
        <w:tab/>
      </w:r>
      <w:r w:rsidR="00265CA2">
        <w:tab/>
      </w:r>
      <w:r w:rsidR="00265CA2">
        <w:tab/>
        <w:t>$</w:t>
      </w:r>
      <w:r w:rsidR="00BA1C9D">
        <w:t>8,435</w:t>
      </w:r>
    </w:p>
    <w:p w14:paraId="0FCC3AA7" w14:textId="77777777" w:rsidR="00E303C2" w:rsidRDefault="00FD0AC0" w:rsidP="00265CA2">
      <w:r>
        <w:tab/>
      </w:r>
    </w:p>
    <w:p w14:paraId="28F2D643" w14:textId="7202FC8C" w:rsidR="00FD0AC0" w:rsidRDefault="00FD0AC0" w:rsidP="00E303C2">
      <w:pPr>
        <w:ind w:left="720" w:firstLine="720"/>
      </w:pPr>
      <w:r>
        <w:t>O</w:t>
      </w:r>
      <w:r w:rsidR="00BA1C9D">
        <w:t>verhead</w:t>
      </w:r>
      <w:r>
        <w:tab/>
      </w:r>
      <w:r>
        <w:tab/>
      </w:r>
      <w:r>
        <w:tab/>
      </w:r>
      <w:r>
        <w:tab/>
        <w:t>$</w:t>
      </w:r>
      <w:r w:rsidR="00BA1C9D">
        <w:t>114,535</w:t>
      </w:r>
    </w:p>
    <w:p w14:paraId="071287A8" w14:textId="77777777" w:rsidR="00E303C2" w:rsidRDefault="00E303C2" w:rsidP="00265CA2">
      <w:r>
        <w:tab/>
      </w:r>
    </w:p>
    <w:p w14:paraId="6CEAFE29" w14:textId="3C7234FA" w:rsidR="00FD0AC0" w:rsidRDefault="00E303C2" w:rsidP="00E303C2">
      <w:pPr>
        <w:ind w:left="720" w:firstLine="720"/>
      </w:pPr>
      <w:r>
        <w:t>Com</w:t>
      </w:r>
      <w:r w:rsidR="00FD0AC0">
        <w:t>munications</w:t>
      </w:r>
      <w:r w:rsidR="00FD0AC0">
        <w:tab/>
      </w:r>
      <w:r w:rsidR="00FD0AC0">
        <w:tab/>
      </w:r>
      <w:r w:rsidR="00FD0AC0">
        <w:tab/>
        <w:t>$</w:t>
      </w:r>
      <w:r w:rsidR="00BA1C9D">
        <w:t>412,163</w:t>
      </w:r>
    </w:p>
    <w:p w14:paraId="0E256BB3" w14:textId="77777777" w:rsidR="00E303C2" w:rsidRDefault="00FD0AC0" w:rsidP="00265CA2">
      <w:r>
        <w:tab/>
      </w:r>
    </w:p>
    <w:p w14:paraId="4CA16ECB" w14:textId="086171CB" w:rsidR="00FD0AC0" w:rsidRDefault="00FD0AC0" w:rsidP="00E303C2">
      <w:pPr>
        <w:ind w:left="720" w:firstLine="720"/>
      </w:pPr>
      <w:r>
        <w:t>Travel</w:t>
      </w:r>
      <w:r>
        <w:tab/>
      </w:r>
      <w:r>
        <w:tab/>
      </w:r>
      <w:r>
        <w:tab/>
      </w:r>
      <w:r>
        <w:tab/>
      </w:r>
      <w:r>
        <w:tab/>
        <w:t>$</w:t>
      </w:r>
      <w:r w:rsidR="00BA1C9D">
        <w:t>25,700</w:t>
      </w:r>
    </w:p>
    <w:p w14:paraId="6824477F" w14:textId="77777777" w:rsidR="00E303C2" w:rsidRDefault="00FD0AC0" w:rsidP="00265CA2">
      <w:r>
        <w:tab/>
      </w:r>
    </w:p>
    <w:p w14:paraId="52D7C69A" w14:textId="3248AF66" w:rsidR="00FD0AC0" w:rsidRDefault="00FD0AC0" w:rsidP="00E303C2">
      <w:pPr>
        <w:ind w:left="720" w:firstLine="720"/>
      </w:pPr>
      <w:r>
        <w:t>Professional/Financial Services</w:t>
      </w:r>
      <w:r>
        <w:tab/>
        <w:t>$</w:t>
      </w:r>
      <w:r w:rsidR="00BA1C9D">
        <w:t>42,125</w:t>
      </w:r>
    </w:p>
    <w:p w14:paraId="3AEAD843" w14:textId="77777777" w:rsidR="00FD0AC0" w:rsidRDefault="00FD0AC0" w:rsidP="00265CA2"/>
    <w:p w14:paraId="5E7765C5" w14:textId="5758DC9F" w:rsidR="00FD0AC0" w:rsidRDefault="00FD0AC0" w:rsidP="00265CA2">
      <w:r>
        <w:tab/>
      </w:r>
      <w:r w:rsidR="00E303C2">
        <w:tab/>
      </w:r>
      <w:r>
        <w:t>Events</w:t>
      </w:r>
      <w:r>
        <w:tab/>
      </w:r>
      <w:r>
        <w:tab/>
      </w:r>
      <w:r>
        <w:tab/>
      </w:r>
      <w:r>
        <w:tab/>
      </w:r>
      <w:r>
        <w:tab/>
        <w:t>$</w:t>
      </w:r>
      <w:r w:rsidR="00BA1C9D">
        <w:t>101,900</w:t>
      </w:r>
    </w:p>
    <w:p w14:paraId="258811D5" w14:textId="77777777" w:rsidR="00FD0AC0" w:rsidRDefault="00FD0AC0" w:rsidP="00265CA2"/>
    <w:p w14:paraId="7020D4FE" w14:textId="5FF98D5E" w:rsidR="00FD0AC0" w:rsidRPr="00E303C2" w:rsidRDefault="00FD0AC0" w:rsidP="00265CA2">
      <w:pPr>
        <w:rPr>
          <w:u w:val="single"/>
        </w:rPr>
      </w:pPr>
      <w:r>
        <w:tab/>
      </w:r>
      <w:r w:rsidR="00E303C2">
        <w:tab/>
      </w:r>
      <w:r w:rsidRPr="00E303C2">
        <w:rPr>
          <w:u w:val="single"/>
        </w:rPr>
        <w:t>Research</w:t>
      </w:r>
      <w:r w:rsidR="00E303C2" w:rsidRPr="00E303C2">
        <w:rPr>
          <w:u w:val="single"/>
        </w:rPr>
        <w:t xml:space="preserve"> &amp; Related</w:t>
      </w:r>
      <w:r w:rsidRPr="00E303C2">
        <w:rPr>
          <w:u w:val="single"/>
        </w:rPr>
        <w:t xml:space="preserve"> Materials</w:t>
      </w:r>
      <w:r w:rsidRPr="00E303C2">
        <w:rPr>
          <w:u w:val="single"/>
        </w:rPr>
        <w:tab/>
        <w:t>$</w:t>
      </w:r>
      <w:r w:rsidR="00EE5E74">
        <w:rPr>
          <w:u w:val="single"/>
        </w:rPr>
        <w:t>31,880</w:t>
      </w:r>
      <w:r w:rsidR="00E303C2">
        <w:rPr>
          <w:u w:val="single"/>
        </w:rPr>
        <w:tab/>
      </w:r>
    </w:p>
    <w:p w14:paraId="36981274" w14:textId="77777777" w:rsidR="008C67A6" w:rsidRDefault="008C67A6" w:rsidP="00265CA2"/>
    <w:p w14:paraId="0308C17D" w14:textId="262BD81E" w:rsidR="008C67A6" w:rsidRPr="008C67A6" w:rsidRDefault="008C67A6" w:rsidP="00265CA2">
      <w:pPr>
        <w:rPr>
          <w:b/>
        </w:rPr>
      </w:pPr>
      <w:r>
        <w:tab/>
      </w:r>
      <w:r w:rsidR="00E303C2">
        <w:tab/>
      </w:r>
      <w:r w:rsidRPr="008C67A6">
        <w:rPr>
          <w:b/>
        </w:rPr>
        <w:t>Total Expenses</w:t>
      </w:r>
      <w:r w:rsidRPr="008C67A6">
        <w:rPr>
          <w:b/>
        </w:rPr>
        <w:tab/>
      </w:r>
      <w:r w:rsidRPr="008C67A6">
        <w:rPr>
          <w:b/>
        </w:rPr>
        <w:tab/>
      </w:r>
      <w:r w:rsidRPr="008C67A6">
        <w:rPr>
          <w:b/>
        </w:rPr>
        <w:tab/>
        <w:t>$</w:t>
      </w:r>
      <w:r w:rsidR="00BA1C9D">
        <w:rPr>
          <w:b/>
        </w:rPr>
        <w:t>1,442,794</w:t>
      </w:r>
    </w:p>
    <w:p w14:paraId="01F3879E" w14:textId="77777777" w:rsidR="00F560E7" w:rsidRDefault="00F560E7" w:rsidP="00265CA2"/>
    <w:p w14:paraId="76A67C82" w14:textId="7F799636" w:rsidR="0002757D" w:rsidRDefault="00265CA2" w:rsidP="00265CA2">
      <w:pPr>
        <w:rPr>
          <w:b/>
        </w:rPr>
      </w:pPr>
      <w:r w:rsidRPr="00265CA2">
        <w:rPr>
          <w:b/>
        </w:rPr>
        <w:t>Net Income</w:t>
      </w:r>
      <w:r w:rsidR="008C67A6">
        <w:rPr>
          <w:b/>
        </w:rPr>
        <w:tab/>
      </w:r>
      <w:r w:rsidR="008C67A6">
        <w:rPr>
          <w:b/>
        </w:rPr>
        <w:tab/>
      </w:r>
      <w:r>
        <w:rPr>
          <w:b/>
        </w:rPr>
        <w:tab/>
        <w:t>$</w:t>
      </w:r>
      <w:r w:rsidR="00BA1C9D">
        <w:rPr>
          <w:b/>
        </w:rPr>
        <w:t>150,756</w:t>
      </w:r>
    </w:p>
    <w:p w14:paraId="7C6A2632" w14:textId="77777777" w:rsidR="00DE7502" w:rsidRPr="00DE7502" w:rsidRDefault="00DE7502" w:rsidP="00DE7502"/>
    <w:sectPr w:rsidR="00DE7502" w:rsidRPr="00DE7502" w:rsidSect="002B62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E7"/>
    <w:rsid w:val="00097E73"/>
    <w:rsid w:val="00145E8A"/>
    <w:rsid w:val="001A0BFF"/>
    <w:rsid w:val="001D7D57"/>
    <w:rsid w:val="00265CA2"/>
    <w:rsid w:val="00562B6D"/>
    <w:rsid w:val="0063457B"/>
    <w:rsid w:val="0088232A"/>
    <w:rsid w:val="008C67A6"/>
    <w:rsid w:val="00A36296"/>
    <w:rsid w:val="00BA1C9D"/>
    <w:rsid w:val="00BB17F8"/>
    <w:rsid w:val="00CB7334"/>
    <w:rsid w:val="00DE7502"/>
    <w:rsid w:val="00DF5DBB"/>
    <w:rsid w:val="00E303C2"/>
    <w:rsid w:val="00EA16D6"/>
    <w:rsid w:val="00EE5E74"/>
    <w:rsid w:val="00F560E7"/>
    <w:rsid w:val="00FD0A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3BD8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B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6545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B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6545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 Brewer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Brewer</dc:creator>
  <cp:keywords/>
  <cp:lastModifiedBy>Sam Cosby</cp:lastModifiedBy>
  <cp:revision>2</cp:revision>
  <cp:lastPrinted>2016-04-01T13:09:00Z</cp:lastPrinted>
  <dcterms:created xsi:type="dcterms:W3CDTF">2016-04-01T13:09:00Z</dcterms:created>
  <dcterms:modified xsi:type="dcterms:W3CDTF">2016-04-01T13:09:00Z</dcterms:modified>
</cp:coreProperties>
</file>