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9B3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E79">
              <w:rPr>
                <w:rFonts w:ascii="Calibri" w:eastAsia="Times New Roman" w:hAnsi="Calibri" w:cs="Times New Roman"/>
                <w:color w:val="000000"/>
              </w:rPr>
              <w:t>2015 VSA Tennessee</w:t>
            </w:r>
            <w:bookmarkStart w:id="0" w:name="_GoBack"/>
            <w:bookmarkEnd w:id="0"/>
            <w:r w:rsidRPr="008C5E79">
              <w:rPr>
                <w:rFonts w:ascii="Calibri" w:eastAsia="Times New Roman" w:hAnsi="Calibri" w:cs="Times New Roman"/>
                <w:color w:val="000000"/>
              </w:rPr>
              <w:t xml:space="preserve">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4000 · Grants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4010 · Corporate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4030 · Private Donations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4040 · Registrations/Ticket Revenue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4050 · </w:t>
            </w:r>
            <w:proofErr w:type="spellStart"/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Dept</w:t>
            </w:r>
            <w:proofErr w:type="spellEnd"/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4070 · VSA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77,080.00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5000 · Art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5010 · Awards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5020 · Contract Artist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5030 · Contract Labor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5040 · Dues/State Filing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5050 ·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5060 · Miscellaneous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5070 · Office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5080 · Payroll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5090 · Payroll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5100 · Postage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5110 · Printing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5120 · 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5130 · 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5140 · 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5150 ·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5160 · Accounting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5E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77.080.00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C5E79" w:rsidRPr="008C5E79" w:rsidTr="008C5E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E79" w:rsidRPr="008C5E79" w:rsidRDefault="008C5E79" w:rsidP="008C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258" w:rsidRDefault="00806258"/>
    <w:sectPr w:rsidR="0080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79"/>
    <w:rsid w:val="00806258"/>
    <w:rsid w:val="008C5E79"/>
    <w:rsid w:val="009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78BA-A740-488C-BEFF-0BF4619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Kissinger</dc:creator>
  <cp:keywords/>
  <dc:description/>
  <cp:lastModifiedBy>Lori Kissinger</cp:lastModifiedBy>
  <cp:revision>2</cp:revision>
  <dcterms:created xsi:type="dcterms:W3CDTF">2015-05-01T14:35:00Z</dcterms:created>
  <dcterms:modified xsi:type="dcterms:W3CDTF">2015-05-01T14:35:00Z</dcterms:modified>
</cp:coreProperties>
</file>