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82" w:rsidRDefault="00DB3382" w:rsidP="00DB3382">
      <w:pPr>
        <w:pStyle w:val="Default"/>
        <w:rPr>
          <w:rFonts w:ascii="Leelawadee UI" w:hAnsi="Leelawadee UI" w:cs="Leelawadee UI"/>
          <w:b/>
          <w:color w:val="FF0000"/>
          <w:sz w:val="22"/>
          <w:szCs w:val="22"/>
        </w:rPr>
      </w:pPr>
    </w:p>
    <w:p w:rsidR="00DB3382" w:rsidRDefault="00DB3382" w:rsidP="00DB3382">
      <w:pPr>
        <w:pStyle w:val="Default"/>
        <w:rPr>
          <w:rFonts w:ascii="Leelawadee UI" w:hAnsi="Leelawadee UI" w:cs="Leelawadee UI"/>
          <w:b/>
          <w:color w:val="FF0000"/>
          <w:sz w:val="22"/>
          <w:szCs w:val="22"/>
        </w:rPr>
      </w:pPr>
    </w:p>
    <w:p w:rsidR="00DB3382" w:rsidRPr="00DB3382" w:rsidRDefault="00DB3382" w:rsidP="00DB3382">
      <w:pPr>
        <w:pStyle w:val="Default"/>
        <w:rPr>
          <w:rFonts w:ascii="Leelawadee UI" w:hAnsi="Leelawadee UI" w:cs="Leelawadee UI"/>
          <w:b/>
          <w:color w:val="FF0000"/>
          <w:sz w:val="22"/>
          <w:szCs w:val="22"/>
        </w:rPr>
      </w:pPr>
    </w:p>
    <w:tbl>
      <w:tblPr>
        <w:tblStyle w:val="TableGrid"/>
        <w:tblW w:w="737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3870"/>
        <w:gridCol w:w="1800"/>
      </w:tblGrid>
      <w:tr w:rsidR="005E5412" w:rsidTr="00191000">
        <w:tc>
          <w:tcPr>
            <w:tcW w:w="7375" w:type="dxa"/>
            <w:gridSpan w:val="3"/>
            <w:shd w:val="clear" w:color="auto" w:fill="FFFFFF" w:themeFill="background1"/>
          </w:tcPr>
          <w:p w:rsidR="005E5412" w:rsidRDefault="005E5412" w:rsidP="005E5412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NeedLink Nashville  FY 2022-2023 Budget</w:t>
            </w:r>
          </w:p>
        </w:tc>
      </w:tr>
      <w:tr w:rsidR="00131FE4" w:rsidTr="00191000">
        <w:tc>
          <w:tcPr>
            <w:tcW w:w="1705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Income</w:t>
            </w:r>
          </w:p>
        </w:tc>
        <w:tc>
          <w:tcPr>
            <w:tcW w:w="3870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31FE4" w:rsidTr="00191000">
        <w:tc>
          <w:tcPr>
            <w:tcW w:w="1705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Events</w:t>
            </w:r>
          </w:p>
        </w:tc>
        <w:tc>
          <w:tcPr>
            <w:tcW w:w="1800" w:type="dxa"/>
            <w:shd w:val="clear" w:color="auto" w:fill="FFFFFF" w:themeFill="background1"/>
          </w:tcPr>
          <w:p w:rsidR="00131FE4" w:rsidRDefault="00131FE4" w:rsidP="00131FE4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69,000</w:t>
            </w:r>
          </w:p>
        </w:tc>
      </w:tr>
      <w:tr w:rsidR="00131FE4" w:rsidTr="00191000">
        <w:tc>
          <w:tcPr>
            <w:tcW w:w="1705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Civic Donations</w:t>
            </w:r>
          </w:p>
        </w:tc>
        <w:tc>
          <w:tcPr>
            <w:tcW w:w="1800" w:type="dxa"/>
            <w:shd w:val="clear" w:color="auto" w:fill="FFFFFF" w:themeFill="background1"/>
          </w:tcPr>
          <w:p w:rsidR="00131FE4" w:rsidRDefault="00131FE4" w:rsidP="00131FE4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131FE4" w:rsidTr="00191000">
        <w:tc>
          <w:tcPr>
            <w:tcW w:w="1705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Fund</w:t>
            </w:r>
          </w:p>
        </w:tc>
        <w:tc>
          <w:tcPr>
            <w:tcW w:w="1800" w:type="dxa"/>
            <w:shd w:val="clear" w:color="auto" w:fill="FFFFFF" w:themeFill="background1"/>
          </w:tcPr>
          <w:p w:rsidR="00131FE4" w:rsidRDefault="00131FE4" w:rsidP="00131FE4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</w:t>
            </w:r>
          </w:p>
        </w:tc>
      </w:tr>
      <w:tr w:rsidR="00131FE4" w:rsidTr="00191000">
        <w:tc>
          <w:tcPr>
            <w:tcW w:w="1705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 Donations</w:t>
            </w:r>
          </w:p>
        </w:tc>
        <w:tc>
          <w:tcPr>
            <w:tcW w:w="1800" w:type="dxa"/>
            <w:shd w:val="clear" w:color="auto" w:fill="FFFFFF" w:themeFill="background1"/>
          </w:tcPr>
          <w:p w:rsidR="00131FE4" w:rsidRDefault="00131FE4" w:rsidP="00131FE4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31000</w:t>
            </w:r>
          </w:p>
        </w:tc>
      </w:tr>
      <w:tr w:rsidR="00131FE4" w:rsidTr="00191000">
        <w:tc>
          <w:tcPr>
            <w:tcW w:w="1705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Workplace Giving</w:t>
            </w:r>
          </w:p>
        </w:tc>
        <w:tc>
          <w:tcPr>
            <w:tcW w:w="1800" w:type="dxa"/>
            <w:shd w:val="clear" w:color="auto" w:fill="FFFFFF" w:themeFill="background1"/>
          </w:tcPr>
          <w:p w:rsidR="00131FE4" w:rsidRDefault="00131FE4" w:rsidP="00131FE4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</w:t>
            </w:r>
          </w:p>
        </w:tc>
      </w:tr>
      <w:tr w:rsidR="00131FE4" w:rsidTr="00191000">
        <w:tc>
          <w:tcPr>
            <w:tcW w:w="1705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Corporate Donations</w:t>
            </w:r>
          </w:p>
        </w:tc>
        <w:tc>
          <w:tcPr>
            <w:tcW w:w="1800" w:type="dxa"/>
            <w:shd w:val="clear" w:color="auto" w:fill="FFFFFF" w:themeFill="background1"/>
          </w:tcPr>
          <w:p w:rsidR="00131FE4" w:rsidRDefault="00131FE4" w:rsidP="00131FE4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23600</w:t>
            </w:r>
          </w:p>
        </w:tc>
      </w:tr>
      <w:tr w:rsidR="00131FE4" w:rsidTr="00191000">
        <w:tc>
          <w:tcPr>
            <w:tcW w:w="1705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Help Giving</w:t>
            </w:r>
          </w:p>
        </w:tc>
        <w:tc>
          <w:tcPr>
            <w:tcW w:w="1800" w:type="dxa"/>
            <w:shd w:val="clear" w:color="auto" w:fill="FFFFFF" w:themeFill="background1"/>
          </w:tcPr>
          <w:p w:rsidR="00131FE4" w:rsidRDefault="00131FE4" w:rsidP="00131FE4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179500</w:t>
            </w:r>
          </w:p>
        </w:tc>
      </w:tr>
      <w:tr w:rsidR="00131FE4" w:rsidTr="00191000">
        <w:tc>
          <w:tcPr>
            <w:tcW w:w="1705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Grants</w:t>
            </w:r>
          </w:p>
        </w:tc>
        <w:tc>
          <w:tcPr>
            <w:tcW w:w="1800" w:type="dxa"/>
            <w:shd w:val="clear" w:color="auto" w:fill="FFFFFF" w:themeFill="background1"/>
          </w:tcPr>
          <w:p w:rsidR="00131FE4" w:rsidRDefault="00131FE4" w:rsidP="00131FE4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217700</w:t>
            </w:r>
          </w:p>
        </w:tc>
      </w:tr>
      <w:tr w:rsidR="00131FE4" w:rsidTr="00191000">
        <w:tc>
          <w:tcPr>
            <w:tcW w:w="1705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Interest Income</w:t>
            </w:r>
          </w:p>
        </w:tc>
        <w:tc>
          <w:tcPr>
            <w:tcW w:w="1800" w:type="dxa"/>
            <w:shd w:val="clear" w:color="auto" w:fill="FFFFFF" w:themeFill="background1"/>
          </w:tcPr>
          <w:p w:rsidR="00131FE4" w:rsidRDefault="00131FE4" w:rsidP="00131FE4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bookmarkStart w:id="0" w:name="_GoBack"/>
        <w:bookmarkEnd w:id="0"/>
      </w:tr>
      <w:tr w:rsidR="00131FE4" w:rsidTr="00191000">
        <w:tc>
          <w:tcPr>
            <w:tcW w:w="1705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Income</w:t>
            </w:r>
          </w:p>
        </w:tc>
        <w:tc>
          <w:tcPr>
            <w:tcW w:w="3870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31FE4" w:rsidRDefault="00131FE4" w:rsidP="00131FE4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=SUM(ABOVE)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545,700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31FE4" w:rsidTr="00191000">
        <w:tc>
          <w:tcPr>
            <w:tcW w:w="1705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31FE4" w:rsidRDefault="00131FE4" w:rsidP="00131FE4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131FE4" w:rsidTr="00191000">
        <w:tc>
          <w:tcPr>
            <w:tcW w:w="1705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Expense</w:t>
            </w:r>
          </w:p>
        </w:tc>
        <w:tc>
          <w:tcPr>
            <w:tcW w:w="3870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Expense</w:t>
            </w:r>
          </w:p>
        </w:tc>
        <w:tc>
          <w:tcPr>
            <w:tcW w:w="1800" w:type="dxa"/>
            <w:shd w:val="clear" w:color="auto" w:fill="FFFFFF" w:themeFill="background1"/>
          </w:tcPr>
          <w:p w:rsidR="00131FE4" w:rsidRDefault="00131FE4" w:rsidP="00131FE4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</w:t>
            </w:r>
          </w:p>
        </w:tc>
      </w:tr>
      <w:tr w:rsidR="00131FE4" w:rsidTr="00191000">
        <w:tc>
          <w:tcPr>
            <w:tcW w:w="1705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Facilities Cost</w:t>
            </w:r>
          </w:p>
        </w:tc>
        <w:tc>
          <w:tcPr>
            <w:tcW w:w="1800" w:type="dxa"/>
            <w:shd w:val="clear" w:color="auto" w:fill="FFFFFF" w:themeFill="background1"/>
          </w:tcPr>
          <w:p w:rsidR="00131FE4" w:rsidRDefault="00131FE4" w:rsidP="00131FE4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36288</w:t>
            </w:r>
          </w:p>
        </w:tc>
      </w:tr>
      <w:tr w:rsidR="00131FE4" w:rsidTr="00191000">
        <w:tc>
          <w:tcPr>
            <w:tcW w:w="1705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Insurance</w:t>
            </w:r>
          </w:p>
        </w:tc>
        <w:tc>
          <w:tcPr>
            <w:tcW w:w="1800" w:type="dxa"/>
            <w:shd w:val="clear" w:color="auto" w:fill="FFFFFF" w:themeFill="background1"/>
          </w:tcPr>
          <w:p w:rsidR="00131FE4" w:rsidRDefault="00131FE4" w:rsidP="00131FE4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131FE4" w:rsidTr="00191000">
        <w:tc>
          <w:tcPr>
            <w:tcW w:w="1705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&amp; Community Development</w:t>
            </w:r>
          </w:p>
        </w:tc>
        <w:tc>
          <w:tcPr>
            <w:tcW w:w="1800" w:type="dxa"/>
            <w:shd w:val="clear" w:color="auto" w:fill="FFFFFF" w:themeFill="background1"/>
          </w:tcPr>
          <w:p w:rsidR="00131FE4" w:rsidRDefault="00131FE4" w:rsidP="00131FE4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131FE4" w:rsidTr="00191000">
        <w:tc>
          <w:tcPr>
            <w:tcW w:w="1705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Technology</w:t>
            </w:r>
          </w:p>
        </w:tc>
        <w:tc>
          <w:tcPr>
            <w:tcW w:w="1800" w:type="dxa"/>
            <w:shd w:val="clear" w:color="auto" w:fill="FFFFFF" w:themeFill="background1"/>
          </w:tcPr>
          <w:p w:rsidR="00131FE4" w:rsidRDefault="00131FE4" w:rsidP="00131FE4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12700</w:t>
            </w:r>
          </w:p>
        </w:tc>
      </w:tr>
      <w:tr w:rsidR="00131FE4" w:rsidTr="00191000">
        <w:tc>
          <w:tcPr>
            <w:tcW w:w="1705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Events Expense</w:t>
            </w:r>
          </w:p>
        </w:tc>
        <w:tc>
          <w:tcPr>
            <w:tcW w:w="1800" w:type="dxa"/>
            <w:shd w:val="clear" w:color="auto" w:fill="FFFFFF" w:themeFill="background1"/>
          </w:tcPr>
          <w:p w:rsidR="00131FE4" w:rsidRDefault="00131FE4" w:rsidP="00131FE4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32000</w:t>
            </w:r>
          </w:p>
        </w:tc>
      </w:tr>
      <w:tr w:rsidR="00131FE4" w:rsidTr="00191000">
        <w:tc>
          <w:tcPr>
            <w:tcW w:w="1705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Fundraising Expense Non-Event</w:t>
            </w:r>
          </w:p>
        </w:tc>
        <w:tc>
          <w:tcPr>
            <w:tcW w:w="1800" w:type="dxa"/>
            <w:shd w:val="clear" w:color="auto" w:fill="FFFFFF" w:themeFill="background1"/>
          </w:tcPr>
          <w:p w:rsidR="00131FE4" w:rsidRDefault="00131FE4" w:rsidP="00131FE4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131FE4" w:rsidTr="00191000">
        <w:tc>
          <w:tcPr>
            <w:tcW w:w="1705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Depreciation Expense</w:t>
            </w:r>
          </w:p>
        </w:tc>
        <w:tc>
          <w:tcPr>
            <w:tcW w:w="1800" w:type="dxa"/>
            <w:shd w:val="clear" w:color="auto" w:fill="FFFFFF" w:themeFill="background1"/>
          </w:tcPr>
          <w:p w:rsidR="00131FE4" w:rsidRDefault="00131FE4" w:rsidP="00131FE4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 w:rsidR="00131FE4" w:rsidTr="00191000">
        <w:tc>
          <w:tcPr>
            <w:tcW w:w="1705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 Client Financial Assistance</w:t>
            </w:r>
          </w:p>
        </w:tc>
        <w:tc>
          <w:tcPr>
            <w:tcW w:w="1800" w:type="dxa"/>
            <w:shd w:val="clear" w:color="auto" w:fill="FFFFFF" w:themeFill="background1"/>
          </w:tcPr>
          <w:p w:rsidR="00131FE4" w:rsidRDefault="00131FE4" w:rsidP="00131FE4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461000</w:t>
            </w:r>
          </w:p>
        </w:tc>
      </w:tr>
      <w:tr w:rsidR="00131FE4" w:rsidTr="00191000">
        <w:tc>
          <w:tcPr>
            <w:tcW w:w="1705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Payroll Expenses</w:t>
            </w:r>
          </w:p>
        </w:tc>
        <w:tc>
          <w:tcPr>
            <w:tcW w:w="1800" w:type="dxa"/>
            <w:shd w:val="clear" w:color="auto" w:fill="FFFFFF" w:themeFill="background1"/>
          </w:tcPr>
          <w:p w:rsidR="00131FE4" w:rsidRDefault="00131FE4" w:rsidP="00131FE4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203000</w:t>
            </w:r>
          </w:p>
        </w:tc>
      </w:tr>
      <w:tr w:rsidR="00131FE4" w:rsidTr="00191000">
        <w:tc>
          <w:tcPr>
            <w:tcW w:w="1705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Employee Benefits</w:t>
            </w:r>
          </w:p>
        </w:tc>
        <w:tc>
          <w:tcPr>
            <w:tcW w:w="1800" w:type="dxa"/>
            <w:shd w:val="clear" w:color="auto" w:fill="FFFFFF" w:themeFill="background1"/>
          </w:tcPr>
          <w:p w:rsidR="00131FE4" w:rsidRDefault="00131FE4" w:rsidP="00131FE4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</w:tc>
      </w:tr>
      <w:tr w:rsidR="00131FE4" w:rsidTr="00191000">
        <w:tc>
          <w:tcPr>
            <w:tcW w:w="1705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Services-Non-Employee</w:t>
            </w:r>
          </w:p>
        </w:tc>
        <w:tc>
          <w:tcPr>
            <w:tcW w:w="1800" w:type="dxa"/>
            <w:shd w:val="clear" w:color="auto" w:fill="FFFFFF" w:themeFill="background1"/>
          </w:tcPr>
          <w:p w:rsidR="00131FE4" w:rsidRDefault="00131FE4" w:rsidP="00131FE4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51000</w:t>
            </w:r>
          </w:p>
        </w:tc>
      </w:tr>
      <w:tr w:rsidR="00131FE4" w:rsidTr="00191000">
        <w:tc>
          <w:tcPr>
            <w:tcW w:w="1705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Expense</w:t>
            </w:r>
          </w:p>
        </w:tc>
        <w:tc>
          <w:tcPr>
            <w:tcW w:w="3870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31FE4" w:rsidRDefault="00131FE4" w:rsidP="00131FE4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820,198</w:t>
            </w:r>
          </w:p>
        </w:tc>
      </w:tr>
      <w:tr w:rsidR="00131FE4" w:rsidTr="00191000">
        <w:tc>
          <w:tcPr>
            <w:tcW w:w="1705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31FE4" w:rsidRDefault="00131FE4" w:rsidP="00131FE4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131FE4" w:rsidTr="00191000">
        <w:tc>
          <w:tcPr>
            <w:tcW w:w="1705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31FE4" w:rsidRDefault="00131FE4" w:rsidP="00131FE4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131FE4" w:rsidTr="00191000">
        <w:tc>
          <w:tcPr>
            <w:tcW w:w="1705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 Income</w:t>
            </w:r>
          </w:p>
        </w:tc>
        <w:tc>
          <w:tcPr>
            <w:tcW w:w="3870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31FE4" w:rsidRDefault="00131FE4" w:rsidP="00131FE4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-274,498</w:t>
            </w:r>
          </w:p>
        </w:tc>
      </w:tr>
      <w:tr w:rsidR="00131FE4" w:rsidTr="00191000">
        <w:tc>
          <w:tcPr>
            <w:tcW w:w="1705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31FE4" w:rsidRDefault="00131FE4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A94D2A" w:rsidTr="00191000">
        <w:tc>
          <w:tcPr>
            <w:tcW w:w="7375" w:type="dxa"/>
            <w:gridSpan w:val="3"/>
            <w:shd w:val="clear" w:color="auto" w:fill="FFFFFF" w:themeFill="background1"/>
          </w:tcPr>
          <w:p w:rsidR="00A94D2A" w:rsidRDefault="00191000" w:rsidP="00A94D2A">
            <w:pPr>
              <w:pStyle w:val="Default"/>
              <w:rPr>
                <w:rFonts w:ascii="Leelawadee UI" w:hAnsi="Leelawadee UI" w:cs="Leelawadee UI"/>
                <w:b/>
                <w:color w:val="FF0000"/>
                <w:sz w:val="22"/>
                <w:szCs w:val="22"/>
              </w:rPr>
            </w:pPr>
            <w:r>
              <w:rPr>
                <w:rFonts w:ascii="Leelawadee UI" w:hAnsi="Leelawadee UI" w:cs="Leelawadee UI"/>
                <w:b/>
                <w:color w:val="FF0000"/>
                <w:sz w:val="22"/>
                <w:szCs w:val="22"/>
              </w:rPr>
              <w:t xml:space="preserve">Important </w:t>
            </w:r>
            <w:r w:rsidR="00A94D2A" w:rsidRPr="00DB3382">
              <w:rPr>
                <w:rFonts w:ascii="Leelawadee UI" w:hAnsi="Leelawadee UI" w:cs="Leelawadee UI"/>
                <w:b/>
                <w:color w:val="FF0000"/>
                <w:sz w:val="22"/>
                <w:szCs w:val="22"/>
              </w:rPr>
              <w:t xml:space="preserve">Note: NeedLink Nashville received </w:t>
            </w:r>
            <w:r>
              <w:rPr>
                <w:rFonts w:ascii="Leelawadee UI" w:hAnsi="Leelawadee UI" w:cs="Leelawadee UI"/>
                <w:b/>
                <w:color w:val="FF0000"/>
                <w:sz w:val="22"/>
                <w:szCs w:val="22"/>
              </w:rPr>
              <w:t xml:space="preserve">some </w:t>
            </w:r>
            <w:r w:rsidR="00A94D2A" w:rsidRPr="00DB3382">
              <w:rPr>
                <w:rFonts w:ascii="Leelawadee UI" w:hAnsi="Leelawadee UI" w:cs="Leelawadee UI"/>
                <w:b/>
                <w:color w:val="FF0000"/>
                <w:sz w:val="22"/>
                <w:szCs w:val="22"/>
              </w:rPr>
              <w:t xml:space="preserve">funds in FY 2022 restricted for expenditure in FY 2023.  These </w:t>
            </w:r>
            <w:r>
              <w:rPr>
                <w:rFonts w:ascii="Leelawadee UI" w:hAnsi="Leelawadee UI" w:cs="Leelawadee UI"/>
                <w:b/>
                <w:color w:val="FF0000"/>
                <w:sz w:val="22"/>
                <w:szCs w:val="22"/>
              </w:rPr>
              <w:t xml:space="preserve">funds will roll over to FY 2022-2023. The positive rollover amount is </w:t>
            </w:r>
            <w:r w:rsidR="00A94D2A" w:rsidRPr="00DB3382">
              <w:rPr>
                <w:rFonts w:ascii="Leelawadee UI" w:hAnsi="Leelawadee UI" w:cs="Leelawadee UI"/>
                <w:b/>
                <w:color w:val="FF0000"/>
                <w:sz w:val="22"/>
                <w:szCs w:val="22"/>
              </w:rPr>
              <w:t xml:space="preserve">equivalent to the </w:t>
            </w:r>
            <w:r>
              <w:rPr>
                <w:rFonts w:ascii="Leelawadee UI" w:hAnsi="Leelawadee UI" w:cs="Leelawadee UI"/>
                <w:b/>
                <w:color w:val="FF0000"/>
                <w:sz w:val="22"/>
                <w:szCs w:val="22"/>
              </w:rPr>
              <w:t>balance shown.</w:t>
            </w:r>
          </w:p>
          <w:p w:rsidR="00A94D2A" w:rsidRDefault="00A94D2A" w:rsidP="00122DE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:rsidR="00DB3382" w:rsidRPr="00DB3382" w:rsidRDefault="00DB3382" w:rsidP="00122DEF">
      <w:pPr>
        <w:pStyle w:val="ListParagraph"/>
        <w:rPr>
          <w:sz w:val="22"/>
          <w:szCs w:val="22"/>
        </w:rPr>
      </w:pPr>
    </w:p>
    <w:sectPr w:rsidR="00DB3382" w:rsidRPr="00DB3382" w:rsidSect="00CB46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altName w:val="Z@R8E81.tmp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37328"/>
    <w:multiLevelType w:val="hybridMultilevel"/>
    <w:tmpl w:val="48E2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EF"/>
    <w:rsid w:val="000C02B5"/>
    <w:rsid w:val="00122DEF"/>
    <w:rsid w:val="00131FE4"/>
    <w:rsid w:val="00191000"/>
    <w:rsid w:val="00523319"/>
    <w:rsid w:val="005E5412"/>
    <w:rsid w:val="00804137"/>
    <w:rsid w:val="008F1D1E"/>
    <w:rsid w:val="0092645F"/>
    <w:rsid w:val="00A94D2A"/>
    <w:rsid w:val="00CB46C0"/>
    <w:rsid w:val="00DB3382"/>
    <w:rsid w:val="00E5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569AF"/>
  <w15:chartTrackingRefBased/>
  <w15:docId w15:val="{CD71DECD-C692-481F-801E-13549D42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elawadee" w:eastAsiaTheme="minorHAnsi" w:hAnsi="Leelawadee" w:cs="Leelawadee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DEF"/>
    <w:pPr>
      <w:ind w:left="720"/>
      <w:contextualSpacing/>
    </w:pPr>
  </w:style>
  <w:style w:type="paragraph" w:customStyle="1" w:styleId="Default">
    <w:name w:val="Default"/>
    <w:rsid w:val="00DB33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TableGrid">
    <w:name w:val="Table Grid"/>
    <w:basedOn w:val="TableNormal"/>
    <w:uiPriority w:val="39"/>
    <w:rsid w:val="00DB3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Anne</dc:creator>
  <cp:keywords/>
  <dc:description/>
  <cp:lastModifiedBy>Lee Anne</cp:lastModifiedBy>
  <cp:revision>2</cp:revision>
  <cp:lastPrinted>2022-07-25T07:19:00Z</cp:lastPrinted>
  <dcterms:created xsi:type="dcterms:W3CDTF">2022-08-01T19:19:00Z</dcterms:created>
  <dcterms:modified xsi:type="dcterms:W3CDTF">2022-08-01T19:19:00Z</dcterms:modified>
</cp:coreProperties>
</file>