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THE GIFT OF SONG 2022 FISCAL YEAR BUDGET (1/1/22-12/31/22)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EXPENSES: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Spring Showcase, May 22:</w:t>
      </w:r>
    </w:p>
    <w:p>
      <w:pPr>
        <w:pStyle w:val="Body"/>
        <w:bidi w:val="0"/>
      </w:pPr>
      <w:r>
        <w:rPr>
          <w:rtl w:val="0"/>
        </w:rPr>
        <w:tab/>
        <w:t>Venue Rental:</w:t>
        <w:tab/>
        <w:tab/>
        <w:t>$  600.00</w:t>
      </w:r>
    </w:p>
    <w:p>
      <w:pPr>
        <w:pStyle w:val="Body"/>
        <w:bidi w:val="0"/>
      </w:pPr>
      <w:r>
        <w:rPr>
          <w:rtl w:val="0"/>
        </w:rPr>
        <w:tab/>
        <w:t>Concessions:</w:t>
        <w:tab/>
        <w:tab/>
        <w:t>$  100.00</w:t>
      </w:r>
    </w:p>
    <w:p>
      <w:pPr>
        <w:pStyle w:val="Body"/>
        <w:bidi w:val="0"/>
      </w:pPr>
      <w:r>
        <w:rPr>
          <w:rtl w:val="0"/>
        </w:rPr>
        <w:tab/>
        <w:t>Sheet Music:</w:t>
        <w:tab/>
        <w:tab/>
        <w:t>$  100.00</w:t>
      </w:r>
    </w:p>
    <w:p>
      <w:pPr>
        <w:pStyle w:val="Body"/>
        <w:bidi w:val="0"/>
      </w:pPr>
      <w:r>
        <w:rPr>
          <w:rtl w:val="0"/>
        </w:rPr>
        <w:tab/>
        <w:t>Recordings:</w:t>
        <w:tab/>
        <w:tab/>
        <w:t>$    50.00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You</w:t>
      </w:r>
      <w:r>
        <w:rPr>
          <w:rtl w:val="0"/>
        </w:rPr>
        <w:t>’</w:t>
      </w:r>
      <w:r>
        <w:rPr>
          <w:rtl w:val="0"/>
        </w:rPr>
        <w:t>re a Good Man, Charlie Brown July 15, 16, 17, 2022</w:t>
      </w:r>
    </w:p>
    <w:p>
      <w:pPr>
        <w:pStyle w:val="Body"/>
        <w:bidi w:val="0"/>
      </w:pPr>
      <w:r>
        <w:rPr>
          <w:rtl w:val="0"/>
        </w:rPr>
        <w:tab/>
        <w:t>Venue Rental:</w:t>
        <w:tab/>
        <w:tab/>
        <w:t>$1,000.00</w:t>
      </w:r>
    </w:p>
    <w:p>
      <w:pPr>
        <w:pStyle w:val="Body"/>
        <w:bidi w:val="0"/>
      </w:pPr>
      <w:r>
        <w:rPr>
          <w:rtl w:val="0"/>
        </w:rPr>
        <w:tab/>
        <w:t>Licensing:</w:t>
        <w:tab/>
        <w:tab/>
        <w:t>$1,775.00</w:t>
      </w:r>
    </w:p>
    <w:p>
      <w:pPr>
        <w:pStyle w:val="Body"/>
        <w:bidi w:val="0"/>
      </w:pPr>
      <w:r>
        <w:rPr>
          <w:rtl w:val="0"/>
        </w:rPr>
        <w:tab/>
        <w:t>Misc Prod Costs:</w:t>
        <w:tab/>
        <w:t>$   500.00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Marvelous Wonderettes July 29, 30, 31, 2022</w:t>
      </w:r>
    </w:p>
    <w:p>
      <w:pPr>
        <w:pStyle w:val="Body"/>
        <w:bidi w:val="0"/>
      </w:pPr>
      <w:r>
        <w:rPr>
          <w:rtl w:val="0"/>
        </w:rPr>
        <w:tab/>
        <w:t>Venue Rental:</w:t>
        <w:tab/>
        <w:tab/>
        <w:t>$1,000.00</w:t>
      </w:r>
    </w:p>
    <w:p>
      <w:pPr>
        <w:pStyle w:val="Body"/>
        <w:bidi w:val="0"/>
      </w:pPr>
      <w:r>
        <w:rPr>
          <w:rtl w:val="0"/>
        </w:rPr>
        <w:tab/>
        <w:t>Licensing:</w:t>
        <w:tab/>
        <w:tab/>
        <w:t>$3,500.00</w:t>
      </w:r>
    </w:p>
    <w:p>
      <w:pPr>
        <w:pStyle w:val="Body"/>
        <w:bidi w:val="0"/>
        <w:rPr>
          <w:u w:val="single"/>
        </w:rPr>
      </w:pPr>
      <w:r>
        <w:rPr>
          <w:rtl w:val="0"/>
        </w:rPr>
        <w:tab/>
        <w:t>Misc Prod Costs:</w:t>
        <w:tab/>
        <w:t>$1,000.00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Fall Showcase, October 22:</w:t>
      </w:r>
    </w:p>
    <w:p>
      <w:pPr>
        <w:pStyle w:val="Body"/>
        <w:bidi w:val="0"/>
      </w:pPr>
      <w:r>
        <w:rPr>
          <w:rtl w:val="0"/>
        </w:rPr>
        <w:tab/>
        <w:t>Venue Rental</w:t>
        <w:tab/>
        <w:tab/>
        <w:t>$  600.00</w:t>
      </w:r>
    </w:p>
    <w:p>
      <w:pPr>
        <w:pStyle w:val="Body"/>
        <w:bidi w:val="0"/>
      </w:pPr>
      <w:r>
        <w:rPr>
          <w:rtl w:val="0"/>
        </w:rPr>
        <w:tab/>
        <w:t>Concessions:</w:t>
        <w:tab/>
        <w:tab/>
        <w:t>$  100.00</w:t>
      </w:r>
    </w:p>
    <w:p>
      <w:pPr>
        <w:pStyle w:val="Body"/>
        <w:bidi w:val="0"/>
      </w:pPr>
      <w:r>
        <w:rPr>
          <w:rtl w:val="0"/>
        </w:rPr>
        <w:tab/>
        <w:t>Sheet Music</w:t>
        <w:tab/>
        <w:tab/>
        <w:t>$  100.00</w:t>
      </w:r>
    </w:p>
    <w:p>
      <w:pPr>
        <w:pStyle w:val="Body"/>
        <w:bidi w:val="0"/>
      </w:pPr>
      <w:r>
        <w:rPr>
          <w:rtl w:val="0"/>
        </w:rPr>
        <w:tab/>
        <w:t>Recordings</w:t>
        <w:tab/>
        <w:tab/>
        <w:t>$    50.00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Winter Showcase, December 22:</w:t>
      </w:r>
    </w:p>
    <w:p>
      <w:pPr>
        <w:pStyle w:val="Body"/>
        <w:bidi w:val="0"/>
      </w:pPr>
      <w:r>
        <w:rPr>
          <w:rtl w:val="0"/>
        </w:rPr>
        <w:tab/>
        <w:t>Venue Rental:</w:t>
        <w:tab/>
        <w:tab/>
        <w:t>$  600.00</w:t>
      </w:r>
    </w:p>
    <w:p>
      <w:pPr>
        <w:pStyle w:val="Body"/>
        <w:bidi w:val="0"/>
      </w:pPr>
      <w:r>
        <w:rPr>
          <w:rtl w:val="0"/>
        </w:rPr>
        <w:tab/>
        <w:t>Concessions:</w:t>
        <w:tab/>
        <w:tab/>
        <w:t>$  100.00</w:t>
      </w:r>
    </w:p>
    <w:p>
      <w:pPr>
        <w:pStyle w:val="Body"/>
        <w:bidi w:val="0"/>
      </w:pPr>
      <w:r>
        <w:rPr>
          <w:rtl w:val="0"/>
        </w:rPr>
        <w:tab/>
        <w:t>Sheet Music:</w:t>
        <w:tab/>
        <w:tab/>
        <w:t>$  100.00</w:t>
      </w:r>
    </w:p>
    <w:p>
      <w:pPr>
        <w:pStyle w:val="Body"/>
        <w:bidi w:val="0"/>
      </w:pPr>
      <w:r>
        <w:rPr>
          <w:rtl w:val="0"/>
        </w:rPr>
        <w:tab/>
        <w:t>Recordings:</w:t>
        <w:tab/>
        <w:tab/>
        <w:t>$    50.00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0"/>
          <w:bCs w:val="0"/>
          <w:i w:val="1"/>
          <w:iCs w:val="1"/>
          <w:rtl w:val="0"/>
          <w:lang w:val="en-US"/>
        </w:rPr>
        <w:t>TOTAL EXPENSES:</w:t>
        <w:tab/>
        <w:tab/>
      </w:r>
      <w:r>
        <w:rPr>
          <w:b w:val="1"/>
          <w:bCs w:val="1"/>
          <w:u w:val="single"/>
          <w:rtl w:val="0"/>
          <w:lang w:val="en-US"/>
        </w:rPr>
        <w:t>$11,325.00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INCOME: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Ticket Sales:</w:t>
        <w:tab/>
        <w:tab/>
        <w:tab/>
        <w:t>$7,050.00</w:t>
        <w:tab/>
      </w:r>
    </w:p>
    <w:p>
      <w:pPr>
        <w:pStyle w:val="Body"/>
        <w:bidi w:val="0"/>
      </w:pPr>
      <w:r>
        <w:rPr>
          <w:rtl w:val="0"/>
        </w:rPr>
        <w:t>Concessions:</w:t>
        <w:tab/>
        <w:tab/>
        <w:tab/>
        <w:t>$1,000.00</w:t>
        <w:tab/>
        <w:tab/>
      </w:r>
    </w:p>
    <w:p>
      <w:pPr>
        <w:pStyle w:val="Body"/>
        <w:bidi w:val="0"/>
      </w:pPr>
      <w:r>
        <w:rPr>
          <w:rtl w:val="0"/>
        </w:rPr>
        <w:t>Donations:</w:t>
        <w:tab/>
        <w:tab/>
        <w:tab/>
        <w:t>$3,500.00</w:t>
      </w:r>
    </w:p>
    <w:p>
      <w:pPr>
        <w:pStyle w:val="Body"/>
        <w:bidi w:val="0"/>
      </w:pPr>
      <w:r>
        <w:rPr>
          <w:rtl w:val="0"/>
        </w:rPr>
        <w:t>Big Payback:</w:t>
        <w:tab/>
        <w:tab/>
        <w:tab/>
        <w:t>$1,000.00</w:t>
      </w:r>
    </w:p>
    <w:p>
      <w:pPr>
        <w:pStyle w:val="Body"/>
        <w:bidi w:val="0"/>
      </w:pPr>
      <w:r>
        <w:rPr>
          <w:rtl w:val="0"/>
        </w:rPr>
        <w:t>Facebook Fundraiser:</w:t>
        <w:tab/>
        <w:tab/>
        <w:t>$1,000.00</w:t>
      </w:r>
    </w:p>
    <w:p>
      <w:pPr>
        <w:pStyle w:val="Body"/>
        <w:bidi w:val="0"/>
      </w:pPr>
      <w:r>
        <w:rPr>
          <w:rtl w:val="0"/>
        </w:rPr>
        <w:t>Giving Tuesday:</w:t>
        <w:tab/>
        <w:tab/>
        <w:t>$1,000.00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0"/>
          <w:bCs w:val="0"/>
          <w:i w:val="1"/>
          <w:iCs w:val="1"/>
          <w:rtl w:val="0"/>
          <w:lang w:val="en-US"/>
        </w:rPr>
        <w:t>TOTAL INCOME:</w:t>
        <w:tab/>
      </w:r>
      <w:r>
        <w:rPr>
          <w:b w:val="1"/>
          <w:bCs w:val="1"/>
        </w:rPr>
        <w:tab/>
      </w:r>
      <w:r>
        <w:rPr>
          <w:b w:val="1"/>
          <w:bCs w:val="1"/>
          <w:u w:val="single"/>
          <w:rtl w:val="0"/>
          <w:lang w:val="en-US"/>
        </w:rPr>
        <w:t>$13,550.00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</w:pPr>
      <w:r>
        <w:rPr>
          <w:b w:val="1"/>
          <w:bCs w:val="1"/>
          <w:u w:val="single"/>
          <w:rtl w:val="0"/>
          <w:lang w:val="en-US"/>
        </w:rPr>
        <w:t>PROFIT:</w:t>
        <w:tab/>
        <w:tab/>
        <w:tab/>
        <w:t>$ 2,225.00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