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391B" w14:textId="08BFF83B" w:rsidR="00252F38" w:rsidRDefault="00535448" w:rsidP="001820FE">
      <w:pPr>
        <w:jc w:val="center"/>
        <w:rPr>
          <w:b/>
          <w:bCs/>
          <w:sz w:val="28"/>
          <w:szCs w:val="28"/>
        </w:rPr>
      </w:pPr>
      <w:r w:rsidRPr="00535448">
        <w:rPr>
          <w:b/>
          <w:bCs/>
          <w:sz w:val="28"/>
          <w:szCs w:val="28"/>
        </w:rPr>
        <w:t>AYES</w:t>
      </w:r>
      <w:r w:rsidR="00252F38">
        <w:rPr>
          <w:b/>
          <w:bCs/>
          <w:sz w:val="28"/>
          <w:szCs w:val="28"/>
        </w:rPr>
        <w:t xml:space="preserve"> Summer Program</w:t>
      </w:r>
    </w:p>
    <w:p w14:paraId="6F172165" w14:textId="77777777" w:rsidR="00EB144F" w:rsidRPr="00535448" w:rsidRDefault="00EB144F" w:rsidP="00EB144F">
      <w:pPr>
        <w:jc w:val="center"/>
        <w:rPr>
          <w:b/>
          <w:bCs/>
          <w:sz w:val="28"/>
          <w:szCs w:val="28"/>
        </w:rPr>
      </w:pPr>
      <w:r w:rsidRPr="00535448">
        <w:rPr>
          <w:b/>
          <w:bCs/>
          <w:sz w:val="28"/>
          <w:szCs w:val="28"/>
        </w:rPr>
        <w:t>Projected</w:t>
      </w:r>
      <w:r>
        <w:rPr>
          <w:b/>
          <w:bCs/>
          <w:sz w:val="28"/>
          <w:szCs w:val="28"/>
        </w:rPr>
        <w:t xml:space="preserve"> </w:t>
      </w:r>
      <w:r w:rsidRPr="00535448">
        <w:rPr>
          <w:b/>
          <w:bCs/>
          <w:sz w:val="28"/>
          <w:szCs w:val="28"/>
        </w:rPr>
        <w:t>Budget</w:t>
      </w:r>
    </w:p>
    <w:p w14:paraId="0C5E2CED" w14:textId="77777777" w:rsidR="00EB144F" w:rsidRDefault="00EB144F" w:rsidP="001820FE">
      <w:pPr>
        <w:jc w:val="center"/>
        <w:rPr>
          <w:b/>
          <w:bCs/>
          <w:sz w:val="28"/>
          <w:szCs w:val="28"/>
        </w:rPr>
      </w:pPr>
    </w:p>
    <w:p w14:paraId="34124204" w14:textId="77777777" w:rsidR="00EB144F" w:rsidRDefault="00EB144F" w:rsidP="00EB144F">
      <w:pPr>
        <w:rPr>
          <w:b/>
          <w:bCs/>
          <w:sz w:val="28"/>
          <w:szCs w:val="28"/>
        </w:rPr>
      </w:pPr>
    </w:p>
    <w:p w14:paraId="06CF626F" w14:textId="77777777" w:rsidR="00EB144F" w:rsidRDefault="00EB144F" w:rsidP="00EB144F">
      <w:pPr>
        <w:rPr>
          <w:b/>
          <w:bCs/>
          <w:sz w:val="28"/>
          <w:szCs w:val="28"/>
        </w:rPr>
      </w:pPr>
    </w:p>
    <w:p w14:paraId="5FA04AAA" w14:textId="3C1F0A35" w:rsidR="00535448" w:rsidRPr="00535448" w:rsidRDefault="00252F38" w:rsidP="00EB14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Fiscal Year: April 1, </w:t>
      </w:r>
      <w:r w:rsidR="00C15DBA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to March 31, 202</w:t>
      </w:r>
      <w:r w:rsidR="001C18D4">
        <w:rPr>
          <w:b/>
          <w:bCs/>
          <w:sz w:val="28"/>
          <w:szCs w:val="28"/>
        </w:rPr>
        <w:t>4</w:t>
      </w:r>
      <w:r w:rsidR="00535448" w:rsidRPr="00535448">
        <w:rPr>
          <w:b/>
          <w:bCs/>
          <w:sz w:val="28"/>
          <w:szCs w:val="28"/>
        </w:rPr>
        <w:t xml:space="preserve"> </w:t>
      </w:r>
    </w:p>
    <w:p w14:paraId="1902DE23" w14:textId="77777777" w:rsidR="0060140C" w:rsidRDefault="0060140C" w:rsidP="00535448">
      <w:pPr>
        <w:rPr>
          <w:b/>
          <w:bCs/>
        </w:rPr>
      </w:pPr>
    </w:p>
    <w:p w14:paraId="57BF03E9" w14:textId="03D838AC" w:rsidR="00252F38" w:rsidRPr="00252F38" w:rsidRDefault="00252F38" w:rsidP="00535448">
      <w:pPr>
        <w:rPr>
          <w:b/>
          <w:bCs/>
        </w:rPr>
      </w:pPr>
      <w:r w:rsidRPr="00252F38">
        <w:rPr>
          <w:b/>
          <w:bCs/>
        </w:rPr>
        <w:t>Income</w:t>
      </w: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4060"/>
      </w:tblGrid>
      <w:tr w:rsidR="00674381" w:rsidRPr="0060140C" w14:paraId="3B5808D3" w14:textId="625E2019" w:rsidTr="00674381">
        <w:trPr>
          <w:trHeight w:val="306"/>
        </w:trPr>
        <w:tc>
          <w:tcPr>
            <w:tcW w:w="6840" w:type="dxa"/>
            <w:noWrap/>
            <w:hideMark/>
          </w:tcPr>
          <w:p w14:paraId="3226365A" w14:textId="1E10B707" w:rsidR="00674381" w:rsidRPr="0060140C" w:rsidRDefault="00674381" w:rsidP="00674381">
            <w:r w:rsidRPr="0060140C">
              <w:t xml:space="preserve">Grants-                                                                                                         </w:t>
            </w:r>
          </w:p>
        </w:tc>
        <w:tc>
          <w:tcPr>
            <w:tcW w:w="4060" w:type="dxa"/>
            <w:vAlign w:val="center"/>
          </w:tcPr>
          <w:p w14:paraId="500254CB" w14:textId="047BD74D" w:rsidR="00674381" w:rsidRPr="0060140C" w:rsidRDefault="00674381" w:rsidP="00674381">
            <w:pPr>
              <w:ind w:left="-104" w:firstLine="104"/>
            </w:pPr>
            <w:r>
              <w:rPr>
                <w:color w:val="000000"/>
              </w:rPr>
              <w:t xml:space="preserve">$290,800.00 </w:t>
            </w:r>
          </w:p>
        </w:tc>
      </w:tr>
      <w:tr w:rsidR="00674381" w:rsidRPr="0060140C" w14:paraId="0D90DCDC" w14:textId="1DFF5980" w:rsidTr="00674381">
        <w:trPr>
          <w:trHeight w:val="343"/>
        </w:trPr>
        <w:tc>
          <w:tcPr>
            <w:tcW w:w="6840" w:type="dxa"/>
            <w:noWrap/>
            <w:hideMark/>
          </w:tcPr>
          <w:p w14:paraId="3B574B36" w14:textId="77777777" w:rsidR="00674381" w:rsidRPr="0060140C" w:rsidRDefault="00674381" w:rsidP="00674381">
            <w:r w:rsidRPr="0060140C">
              <w:t xml:space="preserve">Individual Donations-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81943A3" w14:textId="2C44B0A3" w:rsidR="00674381" w:rsidRPr="0060140C" w:rsidRDefault="00674381" w:rsidP="00674381">
            <w:r>
              <w:rPr>
                <w:color w:val="000000"/>
              </w:rPr>
              <w:t xml:space="preserve">$50,000.00 </w:t>
            </w:r>
          </w:p>
        </w:tc>
      </w:tr>
      <w:tr w:rsidR="00674381" w:rsidRPr="0060140C" w14:paraId="3A4E9839" w14:textId="623930AF" w:rsidTr="00674381">
        <w:trPr>
          <w:trHeight w:val="343"/>
        </w:trPr>
        <w:tc>
          <w:tcPr>
            <w:tcW w:w="6840" w:type="dxa"/>
            <w:noWrap/>
            <w:hideMark/>
          </w:tcPr>
          <w:p w14:paraId="0975947B" w14:textId="77777777" w:rsidR="00674381" w:rsidRPr="0060140C" w:rsidRDefault="00674381" w:rsidP="00674381">
            <w:r w:rsidRPr="0060140C">
              <w:t xml:space="preserve">Fundraising Events-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470D90C0" w14:textId="6E76F428" w:rsidR="00674381" w:rsidRPr="0060140C" w:rsidRDefault="00674381" w:rsidP="00674381">
            <w:r>
              <w:rPr>
                <w:color w:val="000000"/>
              </w:rPr>
              <w:t xml:space="preserve">$50,000.00 </w:t>
            </w:r>
          </w:p>
        </w:tc>
      </w:tr>
      <w:tr w:rsidR="00674381" w:rsidRPr="0060140C" w14:paraId="1CB4A904" w14:textId="64819DA3" w:rsidTr="00674381">
        <w:trPr>
          <w:trHeight w:val="216"/>
        </w:trPr>
        <w:tc>
          <w:tcPr>
            <w:tcW w:w="6840" w:type="dxa"/>
            <w:noWrap/>
            <w:hideMark/>
          </w:tcPr>
          <w:p w14:paraId="7432A8D5" w14:textId="77777777" w:rsidR="00674381" w:rsidRPr="0060140C" w:rsidRDefault="00674381" w:rsidP="00674381"/>
        </w:tc>
        <w:tc>
          <w:tcPr>
            <w:tcW w:w="0" w:type="auto"/>
          </w:tcPr>
          <w:p w14:paraId="5B8960D6" w14:textId="77777777" w:rsidR="00674381" w:rsidRPr="0060140C" w:rsidRDefault="00674381" w:rsidP="00674381"/>
        </w:tc>
      </w:tr>
      <w:tr w:rsidR="00674381" w:rsidRPr="0060140C" w14:paraId="76712FAC" w14:textId="4054DDCA" w:rsidTr="00674381">
        <w:trPr>
          <w:trHeight w:val="216"/>
        </w:trPr>
        <w:tc>
          <w:tcPr>
            <w:tcW w:w="6840" w:type="dxa"/>
            <w:noWrap/>
            <w:hideMark/>
          </w:tcPr>
          <w:p w14:paraId="59C4CB54" w14:textId="77777777" w:rsidR="00674381" w:rsidRPr="0060140C" w:rsidRDefault="00674381" w:rsidP="00674381">
            <w:pPr>
              <w:rPr>
                <w:b/>
                <w:bCs/>
              </w:rPr>
            </w:pPr>
            <w:r w:rsidRPr="0060140C">
              <w:rPr>
                <w:b/>
                <w:bCs/>
              </w:rPr>
              <w:t>Total Income</w:t>
            </w:r>
          </w:p>
        </w:tc>
        <w:tc>
          <w:tcPr>
            <w:tcW w:w="0" w:type="auto"/>
          </w:tcPr>
          <w:p w14:paraId="12CD6561" w14:textId="6CB6E94A" w:rsidR="00674381" w:rsidRPr="00A60E5C" w:rsidRDefault="00674381" w:rsidP="00674381">
            <w:pPr>
              <w:rPr>
                <w:b/>
                <w:bCs/>
              </w:rPr>
            </w:pPr>
            <w:r w:rsidRPr="00A60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$390,800.00</w:t>
            </w:r>
          </w:p>
        </w:tc>
      </w:tr>
    </w:tbl>
    <w:p w14:paraId="01FC477C" w14:textId="0221B498" w:rsidR="0060140C" w:rsidRPr="0060140C" w:rsidRDefault="0060140C" w:rsidP="0060140C">
      <w:pPr>
        <w:tabs>
          <w:tab w:val="left" w:pos="10530"/>
        </w:tabs>
        <w:rPr>
          <w:rFonts w:asciiTheme="minorHAnsi" w:eastAsiaTheme="minorHAnsi" w:hAnsiTheme="minorHAnsi" w:cstheme="minorBidi"/>
        </w:rPr>
      </w:pPr>
      <w:r w:rsidRPr="0060140C">
        <w:fldChar w:fldCharType="begin"/>
      </w:r>
      <w:r w:rsidRPr="0060140C">
        <w:instrText xml:space="preserve"> LINK Excel.Sheet.12 "Book2" "Sheet1!R87C1:R91C2" \a \f 5 \h  \* MERGEFORMAT </w:instrText>
      </w:r>
      <w:r w:rsidRPr="0060140C">
        <w:fldChar w:fldCharType="separate"/>
      </w:r>
    </w:p>
    <w:p w14:paraId="770026B2" w14:textId="3A0B953D" w:rsidR="00252F38" w:rsidRPr="00252F38" w:rsidRDefault="0060140C" w:rsidP="00535448">
      <w:pPr>
        <w:rPr>
          <w:b/>
          <w:bCs/>
        </w:rPr>
      </w:pPr>
      <w:r w:rsidRPr="0060140C">
        <w:fldChar w:fldCharType="end"/>
      </w:r>
    </w:p>
    <w:p w14:paraId="421D3EE1" w14:textId="77A9CD9B" w:rsidR="00252F38" w:rsidRPr="00966E88" w:rsidRDefault="00252F38" w:rsidP="00535448">
      <w:pPr>
        <w:rPr>
          <w:b/>
          <w:bCs/>
        </w:rPr>
      </w:pPr>
      <w:r w:rsidRPr="00966E88">
        <w:rPr>
          <w:b/>
          <w:bCs/>
        </w:rPr>
        <w:t>Expenses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0"/>
        <w:gridCol w:w="4060"/>
      </w:tblGrid>
      <w:tr w:rsidR="00966E88" w:rsidRPr="00966E88" w14:paraId="5D6981BB" w14:textId="77777777" w:rsidTr="00966E88">
        <w:trPr>
          <w:trHeight w:val="300"/>
        </w:trPr>
        <w:tc>
          <w:tcPr>
            <w:tcW w:w="7140" w:type="dxa"/>
            <w:hideMark/>
          </w:tcPr>
          <w:p w14:paraId="3149D6FC" w14:textId="77777777" w:rsidR="00966E88" w:rsidRPr="00966E88" w:rsidRDefault="00966E88">
            <w:r w:rsidRPr="00966E88">
              <w:t>Salaries and Wages</w:t>
            </w:r>
          </w:p>
        </w:tc>
        <w:tc>
          <w:tcPr>
            <w:tcW w:w="4060" w:type="dxa"/>
            <w:noWrap/>
            <w:hideMark/>
          </w:tcPr>
          <w:p w14:paraId="78C94BAF" w14:textId="77777777" w:rsidR="00966E88" w:rsidRPr="00966E88" w:rsidRDefault="00966E88">
            <w:r w:rsidRPr="00966E88">
              <w:t>$97,572.00</w:t>
            </w:r>
          </w:p>
        </w:tc>
      </w:tr>
      <w:tr w:rsidR="00966E88" w:rsidRPr="00966E88" w14:paraId="5F261E8D" w14:textId="77777777" w:rsidTr="00966E88">
        <w:trPr>
          <w:trHeight w:val="300"/>
        </w:trPr>
        <w:tc>
          <w:tcPr>
            <w:tcW w:w="7140" w:type="dxa"/>
            <w:hideMark/>
          </w:tcPr>
          <w:p w14:paraId="33A2BCA0" w14:textId="77777777" w:rsidR="00966E88" w:rsidRPr="00966E88" w:rsidRDefault="00966E88">
            <w:r w:rsidRPr="00966E88">
              <w:t>Benefits and Taxes</w:t>
            </w:r>
          </w:p>
        </w:tc>
        <w:tc>
          <w:tcPr>
            <w:tcW w:w="4060" w:type="dxa"/>
            <w:noWrap/>
            <w:hideMark/>
          </w:tcPr>
          <w:p w14:paraId="052B09DD" w14:textId="77777777" w:rsidR="00966E88" w:rsidRPr="00966E88" w:rsidRDefault="00966E88">
            <w:r w:rsidRPr="00966E88">
              <w:t>$9,900.00</w:t>
            </w:r>
          </w:p>
        </w:tc>
      </w:tr>
      <w:tr w:rsidR="00966E88" w:rsidRPr="00966E88" w14:paraId="316D9A7F" w14:textId="77777777" w:rsidTr="00966E88">
        <w:trPr>
          <w:trHeight w:val="300"/>
        </w:trPr>
        <w:tc>
          <w:tcPr>
            <w:tcW w:w="7140" w:type="dxa"/>
            <w:hideMark/>
          </w:tcPr>
          <w:p w14:paraId="546EFB10" w14:textId="77777777" w:rsidR="00966E88" w:rsidRPr="00966E88" w:rsidRDefault="00966E88">
            <w:r w:rsidRPr="00966E88">
              <w:t>Office Supplies</w:t>
            </w:r>
          </w:p>
        </w:tc>
        <w:tc>
          <w:tcPr>
            <w:tcW w:w="4060" w:type="dxa"/>
            <w:hideMark/>
          </w:tcPr>
          <w:p w14:paraId="40A2679C" w14:textId="77777777" w:rsidR="00966E88" w:rsidRPr="00966E88" w:rsidRDefault="00966E88">
            <w:r w:rsidRPr="00966E88">
              <w:t>$7,000.00</w:t>
            </w:r>
          </w:p>
        </w:tc>
      </w:tr>
      <w:tr w:rsidR="00966E88" w:rsidRPr="00966E88" w14:paraId="20C6C15B" w14:textId="77777777" w:rsidTr="00966E88">
        <w:trPr>
          <w:trHeight w:val="300"/>
        </w:trPr>
        <w:tc>
          <w:tcPr>
            <w:tcW w:w="7140" w:type="dxa"/>
            <w:hideMark/>
          </w:tcPr>
          <w:p w14:paraId="54CCD746" w14:textId="77777777" w:rsidR="00966E88" w:rsidRPr="00966E88" w:rsidRDefault="00966E88">
            <w:r w:rsidRPr="00966E88">
              <w:t>Communications</w:t>
            </w:r>
          </w:p>
        </w:tc>
        <w:tc>
          <w:tcPr>
            <w:tcW w:w="4060" w:type="dxa"/>
            <w:hideMark/>
          </w:tcPr>
          <w:p w14:paraId="516B69CD" w14:textId="77777777" w:rsidR="00966E88" w:rsidRPr="00966E88" w:rsidRDefault="00966E88">
            <w:r w:rsidRPr="00966E88">
              <w:t>$973.00</w:t>
            </w:r>
          </w:p>
        </w:tc>
      </w:tr>
      <w:tr w:rsidR="00966E88" w:rsidRPr="00966E88" w14:paraId="4A274B55" w14:textId="77777777" w:rsidTr="00966E88">
        <w:trPr>
          <w:trHeight w:val="300"/>
        </w:trPr>
        <w:tc>
          <w:tcPr>
            <w:tcW w:w="7140" w:type="dxa"/>
            <w:hideMark/>
          </w:tcPr>
          <w:p w14:paraId="03F47869" w14:textId="77777777" w:rsidR="00966E88" w:rsidRPr="00966E88" w:rsidRDefault="00966E88">
            <w:r w:rsidRPr="00966E88">
              <w:t>Postage and Shipping</w:t>
            </w:r>
          </w:p>
        </w:tc>
        <w:tc>
          <w:tcPr>
            <w:tcW w:w="4060" w:type="dxa"/>
            <w:hideMark/>
          </w:tcPr>
          <w:p w14:paraId="54BBF809" w14:textId="3162C0DB" w:rsidR="00966E88" w:rsidRPr="00966E88" w:rsidRDefault="00A60E5C" w:rsidP="00674381">
            <w:pPr>
              <w:ind w:left="-98"/>
            </w:pPr>
            <w:r>
              <w:t xml:space="preserve">  </w:t>
            </w:r>
            <w:r w:rsidR="00966E88" w:rsidRPr="00966E88">
              <w:t>$100.00</w:t>
            </w:r>
          </w:p>
        </w:tc>
      </w:tr>
      <w:tr w:rsidR="00966E88" w:rsidRPr="00966E88" w14:paraId="3D9883C1" w14:textId="77777777" w:rsidTr="00966E88">
        <w:trPr>
          <w:trHeight w:val="300"/>
        </w:trPr>
        <w:tc>
          <w:tcPr>
            <w:tcW w:w="7140" w:type="dxa"/>
            <w:hideMark/>
          </w:tcPr>
          <w:p w14:paraId="6081E274" w14:textId="77777777" w:rsidR="00966E88" w:rsidRPr="00966E88" w:rsidRDefault="00966E88">
            <w:r w:rsidRPr="00966E88">
              <w:t>Occupancy</w:t>
            </w:r>
          </w:p>
        </w:tc>
        <w:tc>
          <w:tcPr>
            <w:tcW w:w="4060" w:type="dxa"/>
            <w:hideMark/>
          </w:tcPr>
          <w:p w14:paraId="71D96F87" w14:textId="77777777" w:rsidR="00966E88" w:rsidRPr="00966E88" w:rsidRDefault="00966E88">
            <w:r w:rsidRPr="00966E88">
              <w:t>$9,200.00</w:t>
            </w:r>
          </w:p>
        </w:tc>
      </w:tr>
      <w:tr w:rsidR="00966E88" w:rsidRPr="00966E88" w14:paraId="0BC0C856" w14:textId="77777777" w:rsidTr="00966E88">
        <w:trPr>
          <w:trHeight w:val="300"/>
        </w:trPr>
        <w:tc>
          <w:tcPr>
            <w:tcW w:w="7140" w:type="dxa"/>
            <w:hideMark/>
          </w:tcPr>
          <w:p w14:paraId="1F036ABE" w14:textId="77777777" w:rsidR="00966E88" w:rsidRPr="00966E88" w:rsidRDefault="00966E88">
            <w:r w:rsidRPr="00966E88">
              <w:t>Equipment Rentals and Maintenance</w:t>
            </w:r>
          </w:p>
        </w:tc>
        <w:tc>
          <w:tcPr>
            <w:tcW w:w="4060" w:type="dxa"/>
            <w:hideMark/>
          </w:tcPr>
          <w:p w14:paraId="6122B684" w14:textId="77777777" w:rsidR="00966E88" w:rsidRPr="00966E88" w:rsidRDefault="00966E88">
            <w:r w:rsidRPr="00966E88">
              <w:t>$0.00</w:t>
            </w:r>
          </w:p>
        </w:tc>
      </w:tr>
      <w:tr w:rsidR="00966E88" w:rsidRPr="00966E88" w14:paraId="371449C2" w14:textId="77777777" w:rsidTr="00966E88">
        <w:trPr>
          <w:trHeight w:val="300"/>
        </w:trPr>
        <w:tc>
          <w:tcPr>
            <w:tcW w:w="7140" w:type="dxa"/>
            <w:hideMark/>
          </w:tcPr>
          <w:p w14:paraId="7DD251AC" w14:textId="77777777" w:rsidR="00966E88" w:rsidRPr="00966E88" w:rsidRDefault="00966E88">
            <w:r w:rsidRPr="00966E88">
              <w:t>Printing and Publication</w:t>
            </w:r>
          </w:p>
        </w:tc>
        <w:tc>
          <w:tcPr>
            <w:tcW w:w="4060" w:type="dxa"/>
            <w:hideMark/>
          </w:tcPr>
          <w:p w14:paraId="089429CD" w14:textId="77777777" w:rsidR="00966E88" w:rsidRPr="00966E88" w:rsidRDefault="00966E88">
            <w:r w:rsidRPr="00966E88">
              <w:t>$1,100.00</w:t>
            </w:r>
          </w:p>
        </w:tc>
      </w:tr>
      <w:tr w:rsidR="00966E88" w:rsidRPr="00966E88" w14:paraId="287B94E2" w14:textId="77777777" w:rsidTr="00966E88">
        <w:trPr>
          <w:trHeight w:val="300"/>
        </w:trPr>
        <w:tc>
          <w:tcPr>
            <w:tcW w:w="7140" w:type="dxa"/>
            <w:hideMark/>
          </w:tcPr>
          <w:p w14:paraId="205E585E" w14:textId="77777777" w:rsidR="00966E88" w:rsidRPr="00966E88" w:rsidRDefault="00966E88">
            <w:r w:rsidRPr="00966E88">
              <w:t>Occupancy</w:t>
            </w:r>
          </w:p>
        </w:tc>
        <w:tc>
          <w:tcPr>
            <w:tcW w:w="4060" w:type="dxa"/>
            <w:hideMark/>
          </w:tcPr>
          <w:p w14:paraId="5E70CD29" w14:textId="77777777" w:rsidR="00966E88" w:rsidRPr="00966E88" w:rsidRDefault="00966E88">
            <w:r w:rsidRPr="00966E88">
              <w:t>$9,200.00</w:t>
            </w:r>
          </w:p>
        </w:tc>
      </w:tr>
      <w:tr w:rsidR="00966E88" w:rsidRPr="00966E88" w14:paraId="190B5127" w14:textId="77777777" w:rsidTr="00966E88">
        <w:trPr>
          <w:trHeight w:val="300"/>
        </w:trPr>
        <w:tc>
          <w:tcPr>
            <w:tcW w:w="7140" w:type="dxa"/>
            <w:hideMark/>
          </w:tcPr>
          <w:p w14:paraId="280B66AA" w14:textId="77777777" w:rsidR="00966E88" w:rsidRPr="00966E88" w:rsidRDefault="00966E88">
            <w:r w:rsidRPr="00966E88">
              <w:t>Travel/Conferences &amp; Meetings</w:t>
            </w:r>
          </w:p>
        </w:tc>
        <w:tc>
          <w:tcPr>
            <w:tcW w:w="4060" w:type="dxa"/>
            <w:hideMark/>
          </w:tcPr>
          <w:p w14:paraId="586E42F3" w14:textId="77777777" w:rsidR="00966E88" w:rsidRPr="00966E88" w:rsidRDefault="00966E88">
            <w:r w:rsidRPr="00966E88">
              <w:t>$4,700.00</w:t>
            </w:r>
          </w:p>
        </w:tc>
      </w:tr>
      <w:tr w:rsidR="00966E88" w:rsidRPr="00966E88" w14:paraId="7C5E75AF" w14:textId="77777777" w:rsidTr="00966E88">
        <w:trPr>
          <w:trHeight w:val="300"/>
        </w:trPr>
        <w:tc>
          <w:tcPr>
            <w:tcW w:w="7140" w:type="dxa"/>
            <w:hideMark/>
          </w:tcPr>
          <w:p w14:paraId="6234F5B8" w14:textId="77777777" w:rsidR="00966E88" w:rsidRPr="00966E88" w:rsidRDefault="00966E88">
            <w:r w:rsidRPr="00966E88">
              <w:t>Insurance</w:t>
            </w:r>
          </w:p>
        </w:tc>
        <w:tc>
          <w:tcPr>
            <w:tcW w:w="4060" w:type="dxa"/>
            <w:hideMark/>
          </w:tcPr>
          <w:p w14:paraId="24C388A9" w14:textId="77777777" w:rsidR="00966E88" w:rsidRPr="00966E88" w:rsidRDefault="00966E88">
            <w:r w:rsidRPr="00966E88">
              <w:t>$9,000.00</w:t>
            </w:r>
          </w:p>
        </w:tc>
      </w:tr>
      <w:tr w:rsidR="00966E88" w:rsidRPr="00966E88" w14:paraId="0C940048" w14:textId="77777777" w:rsidTr="00966E88">
        <w:trPr>
          <w:trHeight w:val="600"/>
        </w:trPr>
        <w:tc>
          <w:tcPr>
            <w:tcW w:w="7140" w:type="dxa"/>
            <w:hideMark/>
          </w:tcPr>
          <w:p w14:paraId="4ED5C6EA" w14:textId="5AC5AB56" w:rsidR="00966E88" w:rsidRPr="00966E88" w:rsidRDefault="00966E88">
            <w:r w:rsidRPr="00966E88">
              <w:t>Direct Youth Costs</w:t>
            </w:r>
            <w:r>
              <w:t xml:space="preserve"> </w:t>
            </w:r>
            <w:r w:rsidRPr="00966E88">
              <w:t>(learning supplies, Learning software, Programs, Games, Food, etc.)</w:t>
            </w:r>
          </w:p>
        </w:tc>
        <w:tc>
          <w:tcPr>
            <w:tcW w:w="4060" w:type="dxa"/>
            <w:hideMark/>
          </w:tcPr>
          <w:p w14:paraId="7A3CE116" w14:textId="77777777" w:rsidR="00966E88" w:rsidRPr="00966E88" w:rsidRDefault="00966E88">
            <w:r w:rsidRPr="00966E88">
              <w:t>$44,055.00</w:t>
            </w:r>
          </w:p>
        </w:tc>
      </w:tr>
      <w:tr w:rsidR="00966E88" w:rsidRPr="00966E88" w14:paraId="1FFD3173" w14:textId="77777777" w:rsidTr="00966E88">
        <w:trPr>
          <w:trHeight w:val="300"/>
        </w:trPr>
        <w:tc>
          <w:tcPr>
            <w:tcW w:w="7140" w:type="dxa"/>
            <w:hideMark/>
          </w:tcPr>
          <w:p w14:paraId="24DB843A" w14:textId="77777777" w:rsidR="00966E88" w:rsidRPr="00966E88" w:rsidRDefault="00966E88">
            <w:r w:rsidRPr="00966E88">
              <w:t>Field Trips</w:t>
            </w:r>
          </w:p>
        </w:tc>
        <w:tc>
          <w:tcPr>
            <w:tcW w:w="4060" w:type="dxa"/>
            <w:hideMark/>
          </w:tcPr>
          <w:p w14:paraId="146C7625" w14:textId="77777777" w:rsidR="00966E88" w:rsidRPr="00966E88" w:rsidRDefault="00966E88">
            <w:r w:rsidRPr="00966E88">
              <w:t>$33,000.00</w:t>
            </w:r>
          </w:p>
        </w:tc>
      </w:tr>
      <w:tr w:rsidR="00966E88" w:rsidRPr="00966E88" w14:paraId="16153BC0" w14:textId="77777777" w:rsidTr="00966E88">
        <w:trPr>
          <w:trHeight w:val="300"/>
        </w:trPr>
        <w:tc>
          <w:tcPr>
            <w:tcW w:w="7140" w:type="dxa"/>
            <w:hideMark/>
          </w:tcPr>
          <w:p w14:paraId="4F5ED19B" w14:textId="77777777" w:rsidR="00966E88" w:rsidRPr="00966E88" w:rsidRDefault="00966E88">
            <w:r w:rsidRPr="00966E88">
              <w:t>Professional Fees/Enhancement</w:t>
            </w:r>
          </w:p>
        </w:tc>
        <w:tc>
          <w:tcPr>
            <w:tcW w:w="4060" w:type="dxa"/>
            <w:hideMark/>
          </w:tcPr>
          <w:p w14:paraId="039C166E" w14:textId="77777777" w:rsidR="00966E88" w:rsidRPr="00966E88" w:rsidRDefault="00966E88">
            <w:r w:rsidRPr="00966E88">
              <w:t>$5,000.00</w:t>
            </w:r>
          </w:p>
        </w:tc>
      </w:tr>
      <w:tr w:rsidR="00966E88" w:rsidRPr="00966E88" w14:paraId="79567583" w14:textId="77777777" w:rsidTr="00966E88">
        <w:trPr>
          <w:trHeight w:val="300"/>
        </w:trPr>
        <w:tc>
          <w:tcPr>
            <w:tcW w:w="7140" w:type="dxa"/>
            <w:hideMark/>
          </w:tcPr>
          <w:p w14:paraId="47A1FAA8" w14:textId="77777777" w:rsidR="00966E88" w:rsidRPr="00966E88" w:rsidRDefault="00966E88">
            <w:r w:rsidRPr="00966E88">
              <w:t>Other Non-Personal (Transportation)</w:t>
            </w:r>
          </w:p>
        </w:tc>
        <w:tc>
          <w:tcPr>
            <w:tcW w:w="4060" w:type="dxa"/>
            <w:hideMark/>
          </w:tcPr>
          <w:p w14:paraId="2C19EAEE" w14:textId="69B63AE1" w:rsidR="00966E88" w:rsidRPr="00966E88" w:rsidRDefault="00966E88">
            <w:r w:rsidRPr="00966E88">
              <w:t>$</w:t>
            </w:r>
            <w:r w:rsidR="00674381">
              <w:t>1</w:t>
            </w:r>
            <w:r w:rsidRPr="00966E88">
              <w:t>60,000.00</w:t>
            </w:r>
          </w:p>
        </w:tc>
      </w:tr>
      <w:tr w:rsidR="00966E88" w:rsidRPr="00966E88" w14:paraId="3880956D" w14:textId="77777777" w:rsidTr="00966E88">
        <w:trPr>
          <w:trHeight w:val="300"/>
        </w:trPr>
        <w:tc>
          <w:tcPr>
            <w:tcW w:w="7140" w:type="dxa"/>
            <w:hideMark/>
          </w:tcPr>
          <w:p w14:paraId="04E7269E" w14:textId="77777777" w:rsidR="00966E88" w:rsidRPr="00966E88" w:rsidRDefault="00966E88">
            <w:r w:rsidRPr="00966E88">
              <w:t>Indirect Cost</w:t>
            </w:r>
          </w:p>
        </w:tc>
        <w:tc>
          <w:tcPr>
            <w:tcW w:w="4060" w:type="dxa"/>
            <w:hideMark/>
          </w:tcPr>
          <w:p w14:paraId="32C130F9" w14:textId="77777777" w:rsidR="00966E88" w:rsidRPr="00966E88" w:rsidRDefault="00966E88">
            <w:r w:rsidRPr="00966E88">
              <w:t>$0.00</w:t>
            </w:r>
          </w:p>
        </w:tc>
      </w:tr>
      <w:tr w:rsidR="00966E88" w:rsidRPr="00966E88" w14:paraId="4F7F41E7" w14:textId="77777777" w:rsidTr="00966E88">
        <w:trPr>
          <w:trHeight w:val="300"/>
        </w:trPr>
        <w:tc>
          <w:tcPr>
            <w:tcW w:w="7140" w:type="dxa"/>
            <w:hideMark/>
          </w:tcPr>
          <w:p w14:paraId="37F14FB0" w14:textId="77777777" w:rsidR="00966E88" w:rsidRPr="00A60E5C" w:rsidRDefault="00966E88">
            <w:pPr>
              <w:rPr>
                <w:b/>
                <w:bCs/>
              </w:rPr>
            </w:pPr>
          </w:p>
        </w:tc>
        <w:tc>
          <w:tcPr>
            <w:tcW w:w="4060" w:type="dxa"/>
            <w:hideMark/>
          </w:tcPr>
          <w:p w14:paraId="3F8AEBA7" w14:textId="77777777" w:rsidR="00966E88" w:rsidRPr="00966E88" w:rsidRDefault="00966E88"/>
        </w:tc>
      </w:tr>
      <w:tr w:rsidR="00966E88" w:rsidRPr="00966E88" w14:paraId="26F70FA1" w14:textId="77777777" w:rsidTr="00966E88">
        <w:trPr>
          <w:trHeight w:val="300"/>
        </w:trPr>
        <w:tc>
          <w:tcPr>
            <w:tcW w:w="7140" w:type="dxa"/>
            <w:hideMark/>
          </w:tcPr>
          <w:p w14:paraId="60102BC2" w14:textId="435ECFE3" w:rsidR="00966E88" w:rsidRPr="00A60E5C" w:rsidRDefault="00966E88" w:rsidP="00966E88">
            <w:pPr>
              <w:rPr>
                <w:b/>
                <w:bCs/>
              </w:rPr>
            </w:pPr>
            <w:r w:rsidRPr="00A60E5C">
              <w:rPr>
                <w:b/>
                <w:bCs/>
              </w:rPr>
              <w:t>Total</w:t>
            </w:r>
            <w:r w:rsidR="00674381" w:rsidRPr="00A60E5C">
              <w:rPr>
                <w:b/>
                <w:bCs/>
              </w:rPr>
              <w:t xml:space="preserve"> Expenses</w:t>
            </w:r>
          </w:p>
        </w:tc>
        <w:tc>
          <w:tcPr>
            <w:tcW w:w="4060" w:type="dxa"/>
            <w:noWrap/>
            <w:hideMark/>
          </w:tcPr>
          <w:p w14:paraId="676BA071" w14:textId="36A3D1F8" w:rsidR="00966E88" w:rsidRPr="00A60E5C" w:rsidRDefault="00966E88">
            <w:pPr>
              <w:rPr>
                <w:b/>
                <w:bCs/>
              </w:rPr>
            </w:pPr>
            <w:r w:rsidRPr="00A60E5C">
              <w:rPr>
                <w:b/>
                <w:bCs/>
              </w:rPr>
              <w:t>$</w:t>
            </w:r>
            <w:r w:rsidR="00674381" w:rsidRPr="00A60E5C">
              <w:rPr>
                <w:b/>
                <w:bCs/>
              </w:rPr>
              <w:t>3</w:t>
            </w:r>
            <w:r w:rsidRPr="00A60E5C">
              <w:rPr>
                <w:b/>
                <w:bCs/>
              </w:rPr>
              <w:t>90,800.00</w:t>
            </w:r>
          </w:p>
        </w:tc>
      </w:tr>
    </w:tbl>
    <w:p w14:paraId="2726F0BD" w14:textId="3DC62CA3" w:rsidR="00252F38" w:rsidRPr="00966E88" w:rsidRDefault="00252F38" w:rsidP="00535448">
      <w:pPr>
        <w:rPr>
          <w:b/>
          <w:bCs/>
        </w:rPr>
      </w:pPr>
    </w:p>
    <w:p w14:paraId="56A6CE79" w14:textId="7DE8353A" w:rsidR="0060140C" w:rsidRDefault="0060140C" w:rsidP="00535448">
      <w:pPr>
        <w:rPr>
          <w:rFonts w:asciiTheme="minorHAnsi" w:eastAsiaTheme="minorHAnsi" w:hAnsiTheme="minorHAnsi" w:cstheme="minorBidi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LINK Excel.Sheet.12 "Book2" "Sheet1!R66C1:R84C2" \a \f 5 \h  \* MERGEFORMAT </w:instrText>
      </w:r>
      <w:r>
        <w:rPr>
          <w:b/>
          <w:bCs/>
        </w:rPr>
        <w:fldChar w:fldCharType="separate"/>
      </w:r>
    </w:p>
    <w:p w14:paraId="49BF8A07" w14:textId="6D71C6AB" w:rsidR="00252F38" w:rsidRDefault="0060140C" w:rsidP="00535448">
      <w:pPr>
        <w:rPr>
          <w:b/>
          <w:bCs/>
        </w:rPr>
      </w:pPr>
      <w:r>
        <w:rPr>
          <w:b/>
          <w:bCs/>
        </w:rPr>
        <w:fldChar w:fldCharType="end"/>
      </w:r>
    </w:p>
    <w:p w14:paraId="4363C25D" w14:textId="65243D07" w:rsidR="00252F38" w:rsidRDefault="00252F38" w:rsidP="00535448">
      <w:pPr>
        <w:rPr>
          <w:b/>
          <w:bCs/>
        </w:rPr>
      </w:pPr>
    </w:p>
    <w:p w14:paraId="3A462E2E" w14:textId="31665F1F" w:rsidR="00252F38" w:rsidRDefault="00252F38" w:rsidP="00535448">
      <w:pPr>
        <w:rPr>
          <w:b/>
          <w:bCs/>
        </w:rPr>
      </w:pPr>
    </w:p>
    <w:p w14:paraId="50B9F037" w14:textId="77777777" w:rsidR="0060140C" w:rsidRDefault="0060140C" w:rsidP="00252F38">
      <w:pPr>
        <w:jc w:val="center"/>
        <w:rPr>
          <w:b/>
          <w:bCs/>
          <w:sz w:val="28"/>
          <w:szCs w:val="28"/>
        </w:rPr>
      </w:pPr>
    </w:p>
    <w:p w14:paraId="4CEB63C3" w14:textId="77777777" w:rsidR="0060140C" w:rsidRDefault="0060140C" w:rsidP="00252F38">
      <w:pPr>
        <w:jc w:val="center"/>
        <w:rPr>
          <w:b/>
          <w:bCs/>
          <w:sz w:val="28"/>
          <w:szCs w:val="28"/>
        </w:rPr>
      </w:pPr>
    </w:p>
    <w:p w14:paraId="404B5DAC" w14:textId="77777777" w:rsidR="0060140C" w:rsidRDefault="0060140C" w:rsidP="00252F38">
      <w:pPr>
        <w:jc w:val="center"/>
        <w:rPr>
          <w:b/>
          <w:bCs/>
          <w:sz w:val="28"/>
          <w:szCs w:val="28"/>
        </w:rPr>
      </w:pPr>
    </w:p>
    <w:p w14:paraId="32694CD9" w14:textId="77777777" w:rsidR="0060140C" w:rsidRDefault="0060140C" w:rsidP="00252F38">
      <w:pPr>
        <w:jc w:val="center"/>
        <w:rPr>
          <w:b/>
          <w:bCs/>
          <w:sz w:val="28"/>
          <w:szCs w:val="28"/>
        </w:rPr>
      </w:pPr>
    </w:p>
    <w:p w14:paraId="39E6069C" w14:textId="77777777" w:rsidR="0060140C" w:rsidRDefault="0060140C" w:rsidP="00252F38">
      <w:pPr>
        <w:jc w:val="center"/>
        <w:rPr>
          <w:b/>
          <w:bCs/>
          <w:sz w:val="28"/>
          <w:szCs w:val="28"/>
        </w:rPr>
      </w:pPr>
    </w:p>
    <w:p w14:paraId="2DF966AC" w14:textId="77777777" w:rsidR="00674381" w:rsidRDefault="00674381" w:rsidP="00252F38">
      <w:pPr>
        <w:jc w:val="center"/>
        <w:rPr>
          <w:b/>
          <w:bCs/>
          <w:sz w:val="28"/>
          <w:szCs w:val="28"/>
        </w:rPr>
      </w:pPr>
    </w:p>
    <w:p w14:paraId="058AC8A4" w14:textId="77777777" w:rsidR="00674381" w:rsidRDefault="00674381" w:rsidP="00252F38">
      <w:pPr>
        <w:jc w:val="center"/>
        <w:rPr>
          <w:b/>
          <w:bCs/>
          <w:sz w:val="28"/>
          <w:szCs w:val="28"/>
        </w:rPr>
      </w:pPr>
    </w:p>
    <w:p w14:paraId="25994DD8" w14:textId="489859FA" w:rsidR="00252F38" w:rsidRDefault="00252F38" w:rsidP="00252F38">
      <w:pPr>
        <w:jc w:val="center"/>
        <w:rPr>
          <w:b/>
          <w:bCs/>
          <w:sz w:val="28"/>
          <w:szCs w:val="28"/>
        </w:rPr>
      </w:pPr>
      <w:r w:rsidRPr="00535448">
        <w:rPr>
          <w:b/>
          <w:bCs/>
          <w:sz w:val="28"/>
          <w:szCs w:val="28"/>
        </w:rPr>
        <w:lastRenderedPageBreak/>
        <w:t>AYES</w:t>
      </w:r>
      <w:r>
        <w:rPr>
          <w:b/>
          <w:bCs/>
          <w:sz w:val="28"/>
          <w:szCs w:val="28"/>
        </w:rPr>
        <w:t xml:space="preserve"> After-School Program</w:t>
      </w:r>
    </w:p>
    <w:p w14:paraId="52102ECA" w14:textId="77777777" w:rsidR="00252F38" w:rsidRPr="00535448" w:rsidRDefault="00252F38" w:rsidP="00252F38">
      <w:pPr>
        <w:jc w:val="center"/>
        <w:rPr>
          <w:b/>
          <w:bCs/>
          <w:sz w:val="28"/>
          <w:szCs w:val="28"/>
        </w:rPr>
      </w:pPr>
      <w:r w:rsidRPr="00535448">
        <w:rPr>
          <w:b/>
          <w:bCs/>
          <w:sz w:val="28"/>
          <w:szCs w:val="28"/>
        </w:rPr>
        <w:t>Projected</w:t>
      </w:r>
      <w:r>
        <w:rPr>
          <w:b/>
          <w:bCs/>
          <w:sz w:val="28"/>
          <w:szCs w:val="28"/>
        </w:rPr>
        <w:t xml:space="preserve"> </w:t>
      </w:r>
      <w:r w:rsidRPr="00535448">
        <w:rPr>
          <w:b/>
          <w:bCs/>
          <w:sz w:val="28"/>
          <w:szCs w:val="28"/>
        </w:rPr>
        <w:t>Budget</w:t>
      </w:r>
    </w:p>
    <w:p w14:paraId="3F5BFBE2" w14:textId="51DFEF72" w:rsidR="00252F38" w:rsidRDefault="00252F38" w:rsidP="00535448">
      <w:pPr>
        <w:rPr>
          <w:b/>
          <w:bCs/>
        </w:rPr>
      </w:pPr>
    </w:p>
    <w:p w14:paraId="6CF9A39E" w14:textId="77777777" w:rsidR="00EB144F" w:rsidRDefault="00EB144F" w:rsidP="00EB144F">
      <w:pPr>
        <w:rPr>
          <w:b/>
          <w:bCs/>
          <w:sz w:val="28"/>
          <w:szCs w:val="28"/>
        </w:rPr>
      </w:pPr>
    </w:p>
    <w:p w14:paraId="61ADBC7F" w14:textId="6DC0366E" w:rsidR="00EB144F" w:rsidRPr="00535448" w:rsidRDefault="00EB144F" w:rsidP="00EB14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Fiscal Year: April 1, </w:t>
      </w:r>
      <w:proofErr w:type="gramStart"/>
      <w:r>
        <w:rPr>
          <w:b/>
          <w:bCs/>
          <w:sz w:val="28"/>
          <w:szCs w:val="28"/>
        </w:rPr>
        <w:t>202</w:t>
      </w:r>
      <w:r w:rsidR="0060140C">
        <w:rPr>
          <w:b/>
          <w:bCs/>
          <w:sz w:val="28"/>
          <w:szCs w:val="28"/>
        </w:rPr>
        <w:t>3</w:t>
      </w:r>
      <w:proofErr w:type="gramEnd"/>
      <w:r>
        <w:rPr>
          <w:b/>
          <w:bCs/>
          <w:sz w:val="28"/>
          <w:szCs w:val="28"/>
        </w:rPr>
        <w:t xml:space="preserve"> to March 31, 202</w:t>
      </w:r>
      <w:r w:rsidR="0060140C">
        <w:rPr>
          <w:b/>
          <w:bCs/>
          <w:sz w:val="28"/>
          <w:szCs w:val="28"/>
        </w:rPr>
        <w:t>4</w:t>
      </w:r>
      <w:r w:rsidRPr="00535448">
        <w:rPr>
          <w:b/>
          <w:bCs/>
          <w:sz w:val="28"/>
          <w:szCs w:val="28"/>
        </w:rPr>
        <w:t xml:space="preserve"> </w:t>
      </w:r>
    </w:p>
    <w:p w14:paraId="16F1D01E" w14:textId="55C9D15C" w:rsidR="00252F38" w:rsidRDefault="00252F38" w:rsidP="00535448">
      <w:pPr>
        <w:rPr>
          <w:b/>
          <w:bCs/>
        </w:rPr>
      </w:pPr>
    </w:p>
    <w:p w14:paraId="3A7194AF" w14:textId="77777777" w:rsidR="00252F38" w:rsidRDefault="00252F38" w:rsidP="00535448">
      <w:pPr>
        <w:rPr>
          <w:b/>
          <w:bCs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8080"/>
        <w:gridCol w:w="2160"/>
      </w:tblGrid>
      <w:tr w:rsidR="00252F38" w:rsidRPr="00252F38" w14:paraId="6ABA86A6" w14:textId="77777777" w:rsidTr="00252F38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DDD1" w14:textId="77777777" w:rsidR="00252F38" w:rsidRPr="00252F38" w:rsidRDefault="00252F38" w:rsidP="00252F38">
            <w:pPr>
              <w:rPr>
                <w:b/>
                <w:bCs/>
                <w:color w:val="000000"/>
              </w:rPr>
            </w:pPr>
            <w:r w:rsidRPr="00252F38">
              <w:rPr>
                <w:b/>
                <w:bCs/>
                <w:color w:val="000000"/>
              </w:rPr>
              <w:t>Income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7D02" w14:textId="77777777" w:rsidR="00252F38" w:rsidRPr="00252F38" w:rsidRDefault="00252F38" w:rsidP="00252F38">
            <w:pPr>
              <w:rPr>
                <w:b/>
                <w:bCs/>
                <w:color w:val="000000"/>
              </w:rPr>
            </w:pPr>
          </w:p>
        </w:tc>
      </w:tr>
      <w:tr w:rsidR="00674381" w:rsidRPr="00252F38" w14:paraId="5F60EA45" w14:textId="77777777" w:rsidTr="00252F38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CA77D" w14:textId="77777777" w:rsidR="00674381" w:rsidRPr="00252F38" w:rsidRDefault="00674381" w:rsidP="00252F38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25202" w14:textId="77777777" w:rsidR="00674381" w:rsidRPr="00252F38" w:rsidRDefault="00674381" w:rsidP="00252F38">
            <w:pPr>
              <w:rPr>
                <w:b/>
                <w:bCs/>
                <w:color w:val="000000"/>
              </w:rPr>
            </w:pPr>
          </w:p>
        </w:tc>
      </w:tr>
      <w:tr w:rsidR="00252F38" w:rsidRPr="00252F38" w14:paraId="4405094E" w14:textId="77777777" w:rsidTr="00252F38">
        <w:trPr>
          <w:trHeight w:val="8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6EBE" w14:textId="77777777" w:rsidR="00252F38" w:rsidRPr="00252F38" w:rsidRDefault="00252F38" w:rsidP="00252F38">
            <w:pPr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19BC" w14:textId="77777777" w:rsidR="00252F38" w:rsidRPr="00252F38" w:rsidRDefault="00252F38" w:rsidP="00252F38"/>
        </w:tc>
      </w:tr>
      <w:tr w:rsidR="00A60E5C" w:rsidRPr="00252F38" w14:paraId="18608B07" w14:textId="77777777" w:rsidTr="00252F38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BE2B" w14:textId="77777777" w:rsidR="00A60E5C" w:rsidRPr="00252F38" w:rsidRDefault="00A60E5C" w:rsidP="00A60E5C">
            <w:pPr>
              <w:rPr>
                <w:color w:val="000000"/>
              </w:rPr>
            </w:pPr>
            <w:r w:rsidRPr="00252F38">
              <w:rPr>
                <w:color w:val="000000"/>
              </w:rPr>
              <w:t xml:space="preserve">Grants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4060" w14:textId="27FF7EA8" w:rsidR="00A60E5C" w:rsidRPr="00252F38" w:rsidRDefault="00A60E5C" w:rsidP="00A60E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$332,860.00 </w:t>
            </w:r>
          </w:p>
        </w:tc>
      </w:tr>
      <w:tr w:rsidR="00A60E5C" w:rsidRPr="00252F38" w14:paraId="62D04DAF" w14:textId="77777777" w:rsidTr="00252F38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519A" w14:textId="77777777" w:rsidR="00A60E5C" w:rsidRPr="00252F38" w:rsidRDefault="00A60E5C" w:rsidP="00A60E5C">
            <w:pPr>
              <w:rPr>
                <w:color w:val="000000"/>
              </w:rPr>
            </w:pPr>
            <w:r w:rsidRPr="00252F38">
              <w:rPr>
                <w:color w:val="000000"/>
              </w:rPr>
              <w:t xml:space="preserve">Individual Donations                               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546B" w14:textId="262C1C91" w:rsidR="00A60E5C" w:rsidRPr="00252F38" w:rsidRDefault="00A60E5C" w:rsidP="00A60E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$10,000.00 </w:t>
            </w:r>
          </w:p>
        </w:tc>
      </w:tr>
      <w:tr w:rsidR="00A60E5C" w:rsidRPr="00252F38" w14:paraId="76EEC981" w14:textId="77777777" w:rsidTr="00674381">
        <w:trPr>
          <w:trHeight w:val="30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10FB" w14:textId="77777777" w:rsidR="00A60E5C" w:rsidRPr="00252F38" w:rsidRDefault="00A60E5C" w:rsidP="00A60E5C">
            <w:pPr>
              <w:rPr>
                <w:color w:val="000000"/>
              </w:rPr>
            </w:pPr>
            <w:r w:rsidRPr="00252F38">
              <w:rPr>
                <w:color w:val="000000"/>
              </w:rPr>
              <w:t xml:space="preserve">Fundraising Events                             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684B" w14:textId="016D0DE0" w:rsidR="00A60E5C" w:rsidRPr="00252F38" w:rsidRDefault="00A60E5C" w:rsidP="00A60E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$5,000.00 </w:t>
            </w:r>
          </w:p>
        </w:tc>
      </w:tr>
      <w:tr w:rsidR="00A60E5C" w:rsidRPr="00252F38" w14:paraId="786E4C5F" w14:textId="77777777" w:rsidTr="00252F38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45E9" w14:textId="77777777" w:rsidR="00A60E5C" w:rsidRPr="00252F38" w:rsidRDefault="00A60E5C" w:rsidP="00A60E5C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D2C9" w14:textId="77777777" w:rsidR="00A60E5C" w:rsidRPr="00252F38" w:rsidRDefault="00A60E5C" w:rsidP="00A60E5C"/>
        </w:tc>
      </w:tr>
      <w:tr w:rsidR="00A60E5C" w:rsidRPr="00252F38" w14:paraId="62C31384" w14:textId="77777777" w:rsidTr="00252F38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D32C" w14:textId="77777777" w:rsidR="00A60E5C" w:rsidRPr="00252F38" w:rsidRDefault="00A60E5C" w:rsidP="00A60E5C">
            <w:pPr>
              <w:rPr>
                <w:b/>
                <w:bCs/>
                <w:color w:val="000000"/>
              </w:rPr>
            </w:pPr>
            <w:r w:rsidRPr="00252F38">
              <w:rPr>
                <w:b/>
                <w:bCs/>
                <w:color w:val="000000"/>
              </w:rPr>
              <w:t>Total Income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FFCC" w14:textId="4FBA0CB0" w:rsidR="00A60E5C" w:rsidRPr="00252F38" w:rsidRDefault="00A60E5C" w:rsidP="00A60E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$347,860.00 </w:t>
            </w:r>
          </w:p>
        </w:tc>
      </w:tr>
      <w:tr w:rsidR="00252F38" w:rsidRPr="00252F38" w14:paraId="27227ADE" w14:textId="77777777" w:rsidTr="00252F38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AA0F" w14:textId="5FF1625C" w:rsidR="00252F38" w:rsidRPr="00252F38" w:rsidRDefault="00252F38" w:rsidP="00252F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8EC00" w14:textId="77777777" w:rsidR="00252F38" w:rsidRPr="00252F38" w:rsidRDefault="00252F38" w:rsidP="00252F38"/>
        </w:tc>
      </w:tr>
      <w:tr w:rsidR="00B93C60" w:rsidRPr="00252F38" w14:paraId="0FCE57E2" w14:textId="77777777" w:rsidTr="008C057B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955" w14:textId="65426002" w:rsidR="00B93C60" w:rsidRPr="00252F38" w:rsidRDefault="00B93C60" w:rsidP="00252F3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0050C" w14:textId="77777777" w:rsidR="00B93C60" w:rsidRPr="00252F38" w:rsidRDefault="00B93C60" w:rsidP="00252F38">
            <w:pPr>
              <w:rPr>
                <w:color w:val="000000"/>
              </w:rPr>
            </w:pPr>
          </w:p>
        </w:tc>
      </w:tr>
      <w:tr w:rsidR="00B93C60" w:rsidRPr="00674381" w14:paraId="32C372EA" w14:textId="77777777" w:rsidTr="00F10FB7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E2741" w14:textId="2C720686" w:rsidR="00B93C60" w:rsidRPr="00674381" w:rsidRDefault="00B93C60" w:rsidP="00252F38">
            <w:pPr>
              <w:rPr>
                <w:b/>
                <w:bCs/>
                <w:color w:val="000000"/>
              </w:rPr>
            </w:pPr>
            <w:r w:rsidRPr="00674381">
              <w:rPr>
                <w:b/>
                <w:bCs/>
                <w:color w:val="000000"/>
              </w:rPr>
              <w:t>Expenses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4E4A0" w14:textId="06C8EDE7" w:rsidR="00B93C60" w:rsidRPr="00674381" w:rsidRDefault="00B93C60" w:rsidP="00252F38">
            <w:pPr>
              <w:jc w:val="right"/>
            </w:pPr>
          </w:p>
        </w:tc>
      </w:tr>
      <w:tr w:rsidR="00674381" w:rsidRPr="00674381" w14:paraId="165C2867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F4FC6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Salaries and Wages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417A6" w14:textId="77777777" w:rsidR="00674381" w:rsidRPr="00674381" w:rsidRDefault="00674381" w:rsidP="00674381">
            <w:pPr>
              <w:jc w:val="right"/>
            </w:pPr>
            <w:r w:rsidRPr="00674381">
              <w:t>$122,556.00</w:t>
            </w:r>
          </w:p>
        </w:tc>
      </w:tr>
      <w:tr w:rsidR="00674381" w:rsidRPr="00674381" w14:paraId="2F9A116F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6BCE0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Benefits and Taxes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8C5D4" w14:textId="77777777" w:rsidR="00674381" w:rsidRPr="00674381" w:rsidRDefault="00674381" w:rsidP="00674381">
            <w:pPr>
              <w:jc w:val="right"/>
            </w:pPr>
            <w:r w:rsidRPr="00674381">
              <w:t>$12,256.00</w:t>
            </w:r>
          </w:p>
        </w:tc>
      </w:tr>
      <w:tr w:rsidR="00674381" w:rsidRPr="00674381" w14:paraId="340D108E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BAABD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Office 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1DF37" w14:textId="77777777" w:rsidR="00674381" w:rsidRPr="00674381" w:rsidRDefault="00674381" w:rsidP="00674381">
            <w:pPr>
              <w:jc w:val="right"/>
            </w:pPr>
            <w:r w:rsidRPr="00674381">
              <w:t>$2,000.00</w:t>
            </w:r>
          </w:p>
        </w:tc>
      </w:tr>
      <w:tr w:rsidR="00674381" w:rsidRPr="00674381" w14:paraId="46A1E5EC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0EDAD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Communications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AFABC" w14:textId="77777777" w:rsidR="00674381" w:rsidRPr="00674381" w:rsidRDefault="00674381" w:rsidP="00674381">
            <w:pPr>
              <w:jc w:val="right"/>
            </w:pPr>
            <w:r w:rsidRPr="00674381">
              <w:t>$2,890.00</w:t>
            </w:r>
          </w:p>
        </w:tc>
      </w:tr>
      <w:tr w:rsidR="00674381" w:rsidRPr="00674381" w14:paraId="3E2ADB7C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E70AA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Postage and Shipping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5131B" w14:textId="77777777" w:rsidR="00674381" w:rsidRPr="00674381" w:rsidRDefault="00674381" w:rsidP="00674381">
            <w:pPr>
              <w:jc w:val="right"/>
            </w:pPr>
            <w:r w:rsidRPr="00674381">
              <w:t>$0.00</w:t>
            </w:r>
          </w:p>
        </w:tc>
      </w:tr>
      <w:tr w:rsidR="00674381" w:rsidRPr="00674381" w14:paraId="6D035CE1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2F473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Occupancy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88F6E" w14:textId="77777777" w:rsidR="00674381" w:rsidRPr="00674381" w:rsidRDefault="00674381" w:rsidP="00674381">
            <w:pPr>
              <w:jc w:val="right"/>
            </w:pPr>
            <w:r w:rsidRPr="00674381">
              <w:t>$7,200.00</w:t>
            </w:r>
          </w:p>
        </w:tc>
      </w:tr>
      <w:tr w:rsidR="00674381" w:rsidRPr="00674381" w14:paraId="07420FB6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F0F90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Equipment Rental and Maintenance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4C97A" w14:textId="77777777" w:rsidR="00674381" w:rsidRPr="00674381" w:rsidRDefault="00674381" w:rsidP="00674381">
            <w:pPr>
              <w:jc w:val="right"/>
            </w:pPr>
            <w:r w:rsidRPr="00674381">
              <w:t>$0.00</w:t>
            </w:r>
          </w:p>
        </w:tc>
      </w:tr>
      <w:tr w:rsidR="00674381" w:rsidRPr="00674381" w14:paraId="538CF7EF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16A0D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Printing and Publication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E194A" w14:textId="77777777" w:rsidR="00674381" w:rsidRPr="00674381" w:rsidRDefault="00674381" w:rsidP="00674381">
            <w:pPr>
              <w:jc w:val="right"/>
            </w:pPr>
            <w:r w:rsidRPr="00674381">
              <w:t>$1,320.00</w:t>
            </w:r>
          </w:p>
        </w:tc>
      </w:tr>
      <w:tr w:rsidR="00674381" w:rsidRPr="00674381" w14:paraId="29083AE8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073AC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Travel/Conferences &amp; Meetings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2843F" w14:textId="77777777" w:rsidR="00674381" w:rsidRPr="00674381" w:rsidRDefault="00674381" w:rsidP="00674381">
            <w:pPr>
              <w:jc w:val="right"/>
            </w:pPr>
            <w:r w:rsidRPr="00674381">
              <w:t>$0.00</w:t>
            </w:r>
          </w:p>
        </w:tc>
      </w:tr>
      <w:tr w:rsidR="00674381" w:rsidRPr="00674381" w14:paraId="5771CAE4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89DD7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Insurance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C067E" w14:textId="77777777" w:rsidR="00674381" w:rsidRPr="00674381" w:rsidRDefault="00674381" w:rsidP="00674381">
            <w:pPr>
              <w:jc w:val="right"/>
            </w:pPr>
            <w:r w:rsidRPr="00674381">
              <w:t>$7,000.00</w:t>
            </w:r>
          </w:p>
        </w:tc>
      </w:tr>
      <w:tr w:rsidR="00674381" w:rsidRPr="00674381" w14:paraId="2A180089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172BB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Direct Youth Costs (learning supplies, learning software, programs, games, food, etc.)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B4AF8" w14:textId="77777777" w:rsidR="00674381" w:rsidRPr="00674381" w:rsidRDefault="00674381" w:rsidP="00674381">
            <w:pPr>
              <w:jc w:val="right"/>
            </w:pPr>
            <w:r w:rsidRPr="00674381">
              <w:t>$86,938.00</w:t>
            </w:r>
          </w:p>
        </w:tc>
      </w:tr>
      <w:tr w:rsidR="00674381" w:rsidRPr="00674381" w14:paraId="1F17A941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94595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Afterschool/Summer Transportation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5FB7" w14:textId="77777777" w:rsidR="00674381" w:rsidRPr="00674381" w:rsidRDefault="00674381" w:rsidP="00674381">
            <w:pPr>
              <w:jc w:val="right"/>
            </w:pPr>
            <w:r w:rsidRPr="00674381">
              <w:t>$100,000.00</w:t>
            </w:r>
          </w:p>
        </w:tc>
      </w:tr>
      <w:tr w:rsidR="00674381" w:rsidRPr="00674381" w14:paraId="49EC236B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4D7CF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Field Trips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81F0E" w14:textId="77777777" w:rsidR="00674381" w:rsidRPr="00674381" w:rsidRDefault="00674381" w:rsidP="00674381">
            <w:pPr>
              <w:jc w:val="right"/>
            </w:pPr>
            <w:r w:rsidRPr="00674381">
              <w:t>$0.00</w:t>
            </w:r>
          </w:p>
        </w:tc>
      </w:tr>
      <w:tr w:rsidR="00674381" w:rsidRPr="00674381" w14:paraId="31A10F26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796B8" w14:textId="77777777" w:rsidR="00674381" w:rsidRPr="00674381" w:rsidRDefault="00674381">
            <w:pPr>
              <w:rPr>
                <w:color w:val="000000"/>
              </w:rPr>
            </w:pPr>
            <w:r w:rsidRPr="00674381">
              <w:rPr>
                <w:color w:val="000000"/>
              </w:rPr>
              <w:t>Professional Fees/Enhancement Partners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DB1F6" w14:textId="77777777" w:rsidR="00674381" w:rsidRPr="00674381" w:rsidRDefault="00674381" w:rsidP="00674381">
            <w:pPr>
              <w:jc w:val="right"/>
            </w:pPr>
            <w:r w:rsidRPr="00674381">
              <w:t>$5,700.00</w:t>
            </w:r>
          </w:p>
        </w:tc>
      </w:tr>
      <w:tr w:rsidR="00674381" w:rsidRPr="00674381" w14:paraId="2D4172AD" w14:textId="77777777" w:rsidTr="00674381">
        <w:trPr>
          <w:trHeight w:val="3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EFB0D" w14:textId="2E847589" w:rsidR="00674381" w:rsidRPr="00A60E5C" w:rsidRDefault="00674381">
            <w:pPr>
              <w:rPr>
                <w:b/>
                <w:bCs/>
                <w:color w:val="000000"/>
              </w:rPr>
            </w:pPr>
            <w:r w:rsidRPr="00A60E5C">
              <w:rPr>
                <w:b/>
                <w:bCs/>
                <w:color w:val="000000"/>
              </w:rPr>
              <w:t>Total Expenses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1D7D2" w14:textId="77777777" w:rsidR="00674381" w:rsidRPr="00674381" w:rsidRDefault="00674381" w:rsidP="00674381">
            <w:pPr>
              <w:jc w:val="right"/>
            </w:pPr>
            <w:r w:rsidRPr="00674381">
              <w:t>$347,860.00</w:t>
            </w:r>
          </w:p>
        </w:tc>
      </w:tr>
    </w:tbl>
    <w:p w14:paraId="7964A84B" w14:textId="77777777" w:rsidR="00252F38" w:rsidRPr="00B93C60" w:rsidRDefault="00252F38" w:rsidP="00535448">
      <w:pPr>
        <w:rPr>
          <w:b/>
          <w:bCs/>
        </w:rPr>
      </w:pPr>
    </w:p>
    <w:sectPr w:rsidR="00252F38" w:rsidRPr="00B93C60" w:rsidSect="00EE6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FE"/>
    <w:rsid w:val="00053B89"/>
    <w:rsid w:val="000B0D82"/>
    <w:rsid w:val="001820FE"/>
    <w:rsid w:val="001B5399"/>
    <w:rsid w:val="001C18D4"/>
    <w:rsid w:val="00252F38"/>
    <w:rsid w:val="00264170"/>
    <w:rsid w:val="003876A1"/>
    <w:rsid w:val="00535448"/>
    <w:rsid w:val="00560A92"/>
    <w:rsid w:val="00584994"/>
    <w:rsid w:val="0060140C"/>
    <w:rsid w:val="00674381"/>
    <w:rsid w:val="007F689C"/>
    <w:rsid w:val="00966E88"/>
    <w:rsid w:val="00A05A73"/>
    <w:rsid w:val="00A60E5C"/>
    <w:rsid w:val="00AF672E"/>
    <w:rsid w:val="00B57357"/>
    <w:rsid w:val="00B93C60"/>
    <w:rsid w:val="00C15DBA"/>
    <w:rsid w:val="00D27C01"/>
    <w:rsid w:val="00D51987"/>
    <w:rsid w:val="00E973C4"/>
    <w:rsid w:val="00EB144F"/>
    <w:rsid w:val="00EE6FC3"/>
    <w:rsid w:val="00F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70E6C"/>
  <w15:chartTrackingRefBased/>
  <w15:docId w15:val="{B0270307-60B0-2648-B9DA-46593D89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LaDonna Harris</cp:lastModifiedBy>
  <cp:revision>2</cp:revision>
  <cp:lastPrinted>2022-07-01T04:14:00Z</cp:lastPrinted>
  <dcterms:created xsi:type="dcterms:W3CDTF">2023-12-14T09:06:00Z</dcterms:created>
  <dcterms:modified xsi:type="dcterms:W3CDTF">2023-12-14T09:06:00Z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f2f42f8d361f1b2724471986fb95d66f354e2b7482e86e4a1cb003364d4e6947</vt:lpwstr>
  </property>
</Properties>
</file>