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DF" w:rsidRDefault="00566544">
      <w:r>
        <w:t>Budget 2015</w:t>
      </w:r>
    </w:p>
    <w:p w:rsidR="00566544" w:rsidRDefault="00566544"/>
    <w:p w:rsidR="00566544" w:rsidRDefault="00566544">
      <w:r>
        <w:t>Income</w:t>
      </w:r>
    </w:p>
    <w:p w:rsidR="00566544" w:rsidRDefault="00566544">
      <w:r>
        <w:tab/>
        <w:t>Bank Interest</w:t>
      </w:r>
      <w:r>
        <w:tab/>
      </w:r>
      <w:r>
        <w:tab/>
      </w:r>
      <w:r>
        <w:tab/>
        <w:t xml:space="preserve">          1.00</w:t>
      </w:r>
    </w:p>
    <w:p w:rsidR="00566544" w:rsidRDefault="00566544">
      <w:r>
        <w:tab/>
        <w:t>Direct Public Support</w:t>
      </w:r>
      <w:r>
        <w:tab/>
      </w:r>
      <w:r>
        <w:tab/>
        <w:t>34,274.00</w:t>
      </w:r>
    </w:p>
    <w:p w:rsidR="00566544" w:rsidRDefault="00566544">
      <w:r>
        <w:tab/>
        <w:t>Program Service Revenue</w:t>
      </w:r>
      <w:r>
        <w:tab/>
        <w:t>96,322.00</w:t>
      </w:r>
    </w:p>
    <w:p w:rsidR="00566544" w:rsidRDefault="00566544">
      <w:r>
        <w:t>Total Income</w:t>
      </w:r>
      <w:r>
        <w:tab/>
      </w:r>
      <w:r>
        <w:tab/>
      </w:r>
      <w:r>
        <w:tab/>
      </w:r>
      <w:r>
        <w:tab/>
        <w:t>130,597.00</w:t>
      </w:r>
    </w:p>
    <w:p w:rsidR="00566544" w:rsidRDefault="00566544"/>
    <w:p w:rsidR="00566544" w:rsidRDefault="00566544">
      <w:r>
        <w:t>Expenses</w:t>
      </w:r>
    </w:p>
    <w:p w:rsidR="00566544" w:rsidRDefault="00566544">
      <w:r>
        <w:tab/>
        <w:t>Cost of Goods Sold</w:t>
      </w:r>
      <w:r>
        <w:tab/>
      </w:r>
      <w:r>
        <w:tab/>
        <w:t>89,222.00</w:t>
      </w:r>
    </w:p>
    <w:p w:rsidR="00566544" w:rsidRDefault="00566544">
      <w:r>
        <w:tab/>
        <w:t>Bank Fee</w:t>
      </w:r>
      <w:r>
        <w:tab/>
      </w:r>
      <w:r>
        <w:tab/>
      </w:r>
      <w:r>
        <w:tab/>
        <w:t xml:space="preserve">        26.00</w:t>
      </w:r>
    </w:p>
    <w:p w:rsidR="00566544" w:rsidRDefault="00566544">
      <w:r>
        <w:tab/>
        <w:t>Bus Expenses</w:t>
      </w:r>
      <w:r>
        <w:tab/>
      </w:r>
      <w:r>
        <w:tab/>
      </w:r>
      <w:r>
        <w:tab/>
        <w:t>26,200.00</w:t>
      </w:r>
    </w:p>
    <w:p w:rsidR="00566544" w:rsidRDefault="00566544">
      <w:r>
        <w:tab/>
        <w:t>Contract Services</w:t>
      </w:r>
      <w:r>
        <w:tab/>
      </w:r>
      <w:r>
        <w:tab/>
        <w:t xml:space="preserve">  5,280.00</w:t>
      </w:r>
    </w:p>
    <w:p w:rsidR="00566544" w:rsidRDefault="00566544">
      <w:r>
        <w:tab/>
        <w:t>Facilities and Equipment</w:t>
      </w:r>
      <w:r>
        <w:tab/>
        <w:t xml:space="preserve">  1,005.00</w:t>
      </w:r>
    </w:p>
    <w:p w:rsidR="00566544" w:rsidRDefault="00566544">
      <w:r>
        <w:tab/>
        <w:t>Insurance-D and O, Bus</w:t>
      </w:r>
      <w:r>
        <w:tab/>
      </w:r>
      <w:r>
        <w:tab/>
        <w:t xml:space="preserve">  2,060.00</w:t>
      </w:r>
    </w:p>
    <w:p w:rsidR="00566544" w:rsidRDefault="00566544">
      <w:r>
        <w:tab/>
        <w:t>License and Fees</w:t>
      </w:r>
      <w:r>
        <w:tab/>
      </w:r>
      <w:r>
        <w:tab/>
        <w:t xml:space="preserve">       82.00</w:t>
      </w:r>
    </w:p>
    <w:p w:rsidR="00566544" w:rsidRDefault="00566544">
      <w:r>
        <w:tab/>
        <w:t>Marketing</w:t>
      </w:r>
      <w:r>
        <w:tab/>
      </w:r>
      <w:r>
        <w:tab/>
      </w:r>
      <w:r>
        <w:tab/>
        <w:t xml:space="preserve">  1,000.00</w:t>
      </w:r>
    </w:p>
    <w:p w:rsidR="00566544" w:rsidRDefault="00566544">
      <w:r>
        <w:tab/>
        <w:t>Operations</w:t>
      </w:r>
      <w:r>
        <w:tab/>
      </w:r>
      <w:r>
        <w:tab/>
      </w:r>
      <w:r>
        <w:tab/>
        <w:t xml:space="preserve">  7,325.00</w:t>
      </w:r>
    </w:p>
    <w:p w:rsidR="00566544" w:rsidRDefault="00566544">
      <w:r>
        <w:t>Total Expenses</w:t>
      </w:r>
      <w:r>
        <w:tab/>
      </w:r>
      <w:r>
        <w:tab/>
      </w:r>
      <w:r>
        <w:tab/>
      </w:r>
      <w:r>
        <w:tab/>
        <w:t>132,200.00</w:t>
      </w:r>
    </w:p>
    <w:p w:rsidR="00566544" w:rsidRDefault="00566544"/>
    <w:p w:rsidR="00566544" w:rsidRDefault="00566544">
      <w:r>
        <w:t>Surplus/Deficit</w:t>
      </w:r>
      <w:r>
        <w:tab/>
      </w:r>
      <w:r>
        <w:tab/>
      </w:r>
      <w:r>
        <w:tab/>
      </w:r>
      <w:r>
        <w:tab/>
        <w:t>-1603.00</w:t>
      </w:r>
      <w:bookmarkStart w:id="0" w:name="_GoBack"/>
      <w:bookmarkEnd w:id="0"/>
      <w:r>
        <w:t xml:space="preserve"> </w:t>
      </w:r>
      <w:r>
        <w:tab/>
      </w:r>
      <w:r>
        <w:tab/>
      </w:r>
    </w:p>
    <w:sectPr w:rsidR="0056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4"/>
    <w:rsid w:val="00003C2B"/>
    <w:rsid w:val="0001479A"/>
    <w:rsid w:val="00073835"/>
    <w:rsid w:val="00094C00"/>
    <w:rsid w:val="000B1206"/>
    <w:rsid w:val="000E1CD9"/>
    <w:rsid w:val="0011782A"/>
    <w:rsid w:val="001B2263"/>
    <w:rsid w:val="001B62A5"/>
    <w:rsid w:val="001C2247"/>
    <w:rsid w:val="00246FC0"/>
    <w:rsid w:val="002D4B6F"/>
    <w:rsid w:val="002E7E66"/>
    <w:rsid w:val="00314912"/>
    <w:rsid w:val="00324C20"/>
    <w:rsid w:val="00327CF2"/>
    <w:rsid w:val="0035495D"/>
    <w:rsid w:val="00375A7B"/>
    <w:rsid w:val="00434207"/>
    <w:rsid w:val="004B70C4"/>
    <w:rsid w:val="004D5F7A"/>
    <w:rsid w:val="00566544"/>
    <w:rsid w:val="005721F3"/>
    <w:rsid w:val="005A38BB"/>
    <w:rsid w:val="005A6249"/>
    <w:rsid w:val="005B1D67"/>
    <w:rsid w:val="005B687E"/>
    <w:rsid w:val="0065456A"/>
    <w:rsid w:val="00680B67"/>
    <w:rsid w:val="006956DF"/>
    <w:rsid w:val="006B656E"/>
    <w:rsid w:val="006C36F4"/>
    <w:rsid w:val="006D155F"/>
    <w:rsid w:val="007263F7"/>
    <w:rsid w:val="00733FDE"/>
    <w:rsid w:val="007572E7"/>
    <w:rsid w:val="007A071D"/>
    <w:rsid w:val="007A5D25"/>
    <w:rsid w:val="007D5D9F"/>
    <w:rsid w:val="0081334F"/>
    <w:rsid w:val="0084771F"/>
    <w:rsid w:val="00881B04"/>
    <w:rsid w:val="008D6478"/>
    <w:rsid w:val="009503E4"/>
    <w:rsid w:val="009751EE"/>
    <w:rsid w:val="00AB2B5C"/>
    <w:rsid w:val="00B00884"/>
    <w:rsid w:val="00B069F4"/>
    <w:rsid w:val="00B551F7"/>
    <w:rsid w:val="00B70EBD"/>
    <w:rsid w:val="00B743B0"/>
    <w:rsid w:val="00B86190"/>
    <w:rsid w:val="00BA228D"/>
    <w:rsid w:val="00BC0A71"/>
    <w:rsid w:val="00BD0134"/>
    <w:rsid w:val="00C3271A"/>
    <w:rsid w:val="00CC15BF"/>
    <w:rsid w:val="00CD39DF"/>
    <w:rsid w:val="00D05422"/>
    <w:rsid w:val="00D15D7A"/>
    <w:rsid w:val="00D34117"/>
    <w:rsid w:val="00D6068B"/>
    <w:rsid w:val="00D73688"/>
    <w:rsid w:val="00E12E2D"/>
    <w:rsid w:val="00E44ADC"/>
    <w:rsid w:val="00E55F98"/>
    <w:rsid w:val="00E62006"/>
    <w:rsid w:val="00E746F6"/>
    <w:rsid w:val="00EE6A74"/>
    <w:rsid w:val="00F15C1B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 T</dc:creator>
  <cp:lastModifiedBy>LOGI T</cp:lastModifiedBy>
  <cp:revision>1</cp:revision>
  <dcterms:created xsi:type="dcterms:W3CDTF">2015-08-21T20:21:00Z</dcterms:created>
  <dcterms:modified xsi:type="dcterms:W3CDTF">2015-08-21T20:29:00Z</dcterms:modified>
</cp:coreProperties>
</file>