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FEFC" w14:textId="6BE11FE9" w:rsidR="003B21BD" w:rsidRPr="00304531" w:rsidRDefault="00304531" w:rsidP="00304531">
      <w:pPr>
        <w:jc w:val="center"/>
        <w:rPr>
          <w:b/>
          <w:bCs/>
          <w:u w:val="single"/>
        </w:rPr>
      </w:pPr>
      <w:r w:rsidRPr="00304531">
        <w:rPr>
          <w:b/>
          <w:bCs/>
          <w:u w:val="single"/>
        </w:rPr>
        <w:t>NashvilleHealth FY23 Budget</w:t>
      </w:r>
    </w:p>
    <w:tbl>
      <w:tblPr>
        <w:tblW w:w="5100" w:type="dxa"/>
        <w:tblLook w:val="04A0" w:firstRow="1" w:lastRow="0" w:firstColumn="1" w:lastColumn="0" w:noHBand="0" w:noVBand="1"/>
      </w:tblPr>
      <w:tblGrid>
        <w:gridCol w:w="4000"/>
        <w:gridCol w:w="1106"/>
      </w:tblGrid>
      <w:tr w:rsidR="00304531" w:rsidRPr="00304531" w14:paraId="57788B63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99C9" w14:textId="77777777" w:rsidR="00304531" w:rsidRPr="00304531" w:rsidRDefault="00304531" w:rsidP="003045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188C3" w14:textId="77777777" w:rsidR="00304531" w:rsidRPr="00304531" w:rsidRDefault="00304531" w:rsidP="00304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Total</w:t>
            </w:r>
          </w:p>
        </w:tc>
      </w:tr>
      <w:tr w:rsidR="00304531" w:rsidRPr="00304531" w14:paraId="50436E37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83A0B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Income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7931B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304531" w:rsidRPr="00304531" w14:paraId="24042F93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8141D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  43440 Gifts in Kind - Goods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87818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0.00  </w:t>
            </w:r>
          </w:p>
        </w:tc>
      </w:tr>
      <w:tr w:rsidR="00304531" w:rsidRPr="00304531" w14:paraId="65E75673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1E1CF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43442 In Kind Partner Support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0A003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20,000.00  </w:t>
            </w:r>
          </w:p>
        </w:tc>
      </w:tr>
      <w:tr w:rsidR="00304531" w:rsidRPr="00304531" w14:paraId="33884F7F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C5EED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  Total 43440 Gifts in Kind - Goods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2B28A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$  20,000.00</w:t>
            </w:r>
            <w:proofErr w:type="gramEnd"/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 </w:t>
            </w:r>
          </w:p>
        </w:tc>
      </w:tr>
      <w:tr w:rsidR="00304531" w:rsidRPr="00304531" w14:paraId="2E8F2D5B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E7C2E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43450 </w:t>
            </w:r>
            <w:proofErr w:type="spellStart"/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Individ</w:t>
            </w:r>
            <w:proofErr w:type="spellEnd"/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, Business Contributions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E974D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285,000.00  </w:t>
            </w:r>
          </w:p>
        </w:tc>
      </w:tr>
      <w:tr w:rsidR="00304531" w:rsidRPr="00304531" w14:paraId="2D06F66B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BC15E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44820 Foundation Grants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60DAA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330,000.00  </w:t>
            </w:r>
          </w:p>
        </w:tc>
      </w:tr>
      <w:tr w:rsidR="00304531" w:rsidRPr="00304531" w14:paraId="770646A4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84188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45030 Interest-Savings, Short-term CD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F65E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180.00  </w:t>
            </w:r>
          </w:p>
        </w:tc>
      </w:tr>
      <w:tr w:rsidR="00304531" w:rsidRPr="00304531" w14:paraId="768AB5AB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10141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Total Income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A083B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$635,180.00  </w:t>
            </w:r>
          </w:p>
        </w:tc>
      </w:tr>
      <w:tr w:rsidR="00304531" w:rsidRPr="00304531" w14:paraId="6D5086AF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85316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Gross Profit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85779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$635,180.00  </w:t>
            </w:r>
          </w:p>
        </w:tc>
      </w:tr>
      <w:tr w:rsidR="00304531" w:rsidRPr="00304531" w14:paraId="039F11DD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BDD96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Expenses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0A0A2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304531" w:rsidRPr="00304531" w14:paraId="6366F854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D08CE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General &amp; Administrative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77F2F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0.00  </w:t>
            </w:r>
          </w:p>
        </w:tc>
      </w:tr>
      <w:tr w:rsidR="00304531" w:rsidRPr="00304531" w14:paraId="153C0900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18895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60920 Business Registration Fees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17C57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275.04  </w:t>
            </w:r>
          </w:p>
        </w:tc>
      </w:tr>
      <w:tr w:rsidR="00304531" w:rsidRPr="00304531" w14:paraId="5FD638FA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1FC5F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60930 Business Taxes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BAB45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50.04  </w:t>
            </w:r>
          </w:p>
        </w:tc>
      </w:tr>
      <w:tr w:rsidR="00304531" w:rsidRPr="00304531" w14:paraId="6ECA2D15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4B087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61100 Computer &amp; Internet Expense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4FF7D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624.08  </w:t>
            </w:r>
          </w:p>
        </w:tc>
      </w:tr>
      <w:tr w:rsidR="00304531" w:rsidRPr="00304531" w14:paraId="6D6A8682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07431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62810 </w:t>
            </w:r>
            <w:proofErr w:type="spellStart"/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Depr</w:t>
            </w:r>
            <w:proofErr w:type="spellEnd"/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and Amort - Allowable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6557E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999.96  </w:t>
            </w:r>
          </w:p>
        </w:tc>
      </w:tr>
      <w:tr w:rsidR="00304531" w:rsidRPr="00304531" w14:paraId="681666B8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70ADC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73005 Rent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86779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24,000.00  </w:t>
            </w:r>
          </w:p>
        </w:tc>
      </w:tr>
      <w:tr w:rsidR="00304531" w:rsidRPr="00304531" w14:paraId="25C44D62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F91E9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73050 Telephone, Telecommunications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D7527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2,228.40  </w:t>
            </w:r>
          </w:p>
        </w:tc>
      </w:tr>
      <w:tr w:rsidR="00304531" w:rsidRPr="00304531" w14:paraId="06701217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977DF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76001 Supplies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8ACF6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500.04  </w:t>
            </w:r>
          </w:p>
        </w:tc>
      </w:tr>
      <w:tr w:rsidR="00304531" w:rsidRPr="00304531" w14:paraId="1D4C2A04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2C317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76005 Equip Rental and Maintenance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30ED1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249.96  </w:t>
            </w:r>
          </w:p>
        </w:tc>
      </w:tr>
      <w:tr w:rsidR="00304531" w:rsidRPr="00304531" w14:paraId="4B185427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496E0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76310 Postage, Mailing Service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CC46C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100.08  </w:t>
            </w:r>
          </w:p>
        </w:tc>
      </w:tr>
      <w:tr w:rsidR="00304531" w:rsidRPr="00304531" w14:paraId="5E1D2D76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12BD0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76501 Printing and Copying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ACDFC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999.96  </w:t>
            </w:r>
          </w:p>
        </w:tc>
      </w:tr>
      <w:tr w:rsidR="00304531" w:rsidRPr="00304531" w14:paraId="75A581FC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5FDCE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76520 Books, Subscriptions, Reference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69DEF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1,500.00  </w:t>
            </w:r>
          </w:p>
        </w:tc>
      </w:tr>
      <w:tr w:rsidR="00304531" w:rsidRPr="00304531" w14:paraId="1943B75C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8882C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77800 Insurance - Liability, D and 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CE1EA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1,500.00  </w:t>
            </w:r>
          </w:p>
        </w:tc>
      </w:tr>
      <w:tr w:rsidR="00304531" w:rsidRPr="00304531" w14:paraId="5E30E4CF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E06BB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77805 Investment Advisory Fees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52A9F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99.96  </w:t>
            </w:r>
          </w:p>
        </w:tc>
      </w:tr>
      <w:tr w:rsidR="00304531" w:rsidRPr="00304531" w14:paraId="41531C69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6CB3E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  Total General &amp; Administrative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FCE89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$  33,127.52</w:t>
            </w:r>
            <w:proofErr w:type="gramEnd"/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 </w:t>
            </w:r>
          </w:p>
        </w:tc>
      </w:tr>
      <w:tr w:rsidR="00304531" w:rsidRPr="00304531" w14:paraId="189D780C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5BC4A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  Marketing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53C0C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0.00  </w:t>
            </w:r>
          </w:p>
        </w:tc>
      </w:tr>
      <w:tr w:rsidR="00304531" w:rsidRPr="00304531" w14:paraId="57C1BE7C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3161C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62118 In Kind Partner Support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42164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20,000.04  </w:t>
            </w:r>
          </w:p>
        </w:tc>
      </w:tr>
      <w:tr w:rsidR="00304531" w:rsidRPr="00304531" w14:paraId="7C1A7B79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58DFD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62120 </w:t>
            </w:r>
            <w:proofErr w:type="gramStart"/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Social Media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4EED0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85,188.00  </w:t>
            </w:r>
          </w:p>
        </w:tc>
      </w:tr>
      <w:tr w:rsidR="00304531" w:rsidRPr="00304531" w14:paraId="004E4CB1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FCFF6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62160 Collaterals/Promo Video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9E5B6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445.80  </w:t>
            </w:r>
          </w:p>
        </w:tc>
      </w:tr>
      <w:tr w:rsidR="00304531" w:rsidRPr="00304531" w14:paraId="00E56B38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0C00C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  Total Marketing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46A79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$105,633.84  </w:t>
            </w:r>
          </w:p>
        </w:tc>
      </w:tr>
      <w:tr w:rsidR="00304531" w:rsidRPr="00304531" w14:paraId="322669EA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EECDA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  Meetings &amp; Events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15929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0.00  </w:t>
            </w:r>
          </w:p>
        </w:tc>
      </w:tr>
      <w:tr w:rsidR="00304531" w:rsidRPr="00304531" w14:paraId="54CEE42E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9FEC4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63001 Board/Committee Meetings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F66FE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1,000.00  </w:t>
            </w:r>
          </w:p>
        </w:tc>
      </w:tr>
      <w:tr w:rsidR="00304531" w:rsidRPr="00304531" w14:paraId="1EAA663C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4A49C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  Total Meetings &amp; Events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BBDBA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$    1,000.00  </w:t>
            </w:r>
          </w:p>
        </w:tc>
      </w:tr>
      <w:tr w:rsidR="00304531" w:rsidRPr="00304531" w14:paraId="3D2229FE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0C139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  Payroll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16EBE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0.00  </w:t>
            </w:r>
          </w:p>
        </w:tc>
      </w:tr>
      <w:tr w:rsidR="00304531" w:rsidRPr="00304531" w14:paraId="6C1B3C60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1CD3D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70100 Payroll Expenses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B8070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438,660.00  </w:t>
            </w:r>
          </w:p>
        </w:tc>
      </w:tr>
      <w:tr w:rsidR="00304531" w:rsidRPr="00304531" w14:paraId="60CE5623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81A18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70200 Payroll Taxes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E0839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26,111.97  </w:t>
            </w:r>
          </w:p>
        </w:tc>
      </w:tr>
      <w:tr w:rsidR="00304531" w:rsidRPr="00304531" w14:paraId="338E344A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B57FA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70310 Payroll Processing Fees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AF4CE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7,000.00  </w:t>
            </w:r>
          </w:p>
        </w:tc>
      </w:tr>
      <w:tr w:rsidR="00304531" w:rsidRPr="00304531" w14:paraId="1D4655D7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8D039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77850 Workers Compensation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916A3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3,600.00  </w:t>
            </w:r>
          </w:p>
        </w:tc>
      </w:tr>
      <w:tr w:rsidR="00304531" w:rsidRPr="00304531" w14:paraId="43CFB24B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7DECA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  Total Payroll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AC25F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$475,371.97  </w:t>
            </w:r>
          </w:p>
        </w:tc>
      </w:tr>
      <w:tr w:rsidR="00304531" w:rsidRPr="00304531" w14:paraId="5A394936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7C3C9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  Professional Fees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EB602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0.00  </w:t>
            </w:r>
          </w:p>
        </w:tc>
      </w:tr>
      <w:tr w:rsidR="00304531" w:rsidRPr="00304531" w14:paraId="72DB4700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A7854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 xml:space="preserve">      70110 Consultant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714F2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25,000.00  </w:t>
            </w:r>
          </w:p>
        </w:tc>
      </w:tr>
      <w:tr w:rsidR="00304531" w:rsidRPr="00304531" w14:paraId="7D7EF3D9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FC8F4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70300 Accounting Fees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D1F84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15,000.00  </w:t>
            </w:r>
          </w:p>
        </w:tc>
      </w:tr>
      <w:tr w:rsidR="00304531" w:rsidRPr="00304531" w14:paraId="1AA52432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DD76D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70400 Legal Fees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E335C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3,000.00  </w:t>
            </w:r>
          </w:p>
        </w:tc>
      </w:tr>
      <w:tr w:rsidR="00304531" w:rsidRPr="00304531" w14:paraId="527F067C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A487D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  Total Professional Fees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BB156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$  43,000.00</w:t>
            </w:r>
            <w:proofErr w:type="gramEnd"/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 </w:t>
            </w:r>
          </w:p>
        </w:tc>
      </w:tr>
      <w:tr w:rsidR="00304531" w:rsidRPr="00304531" w14:paraId="5F88CC5A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89F82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  Projects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C1D9D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0.00  </w:t>
            </w:r>
          </w:p>
        </w:tc>
      </w:tr>
      <w:tr w:rsidR="00304531" w:rsidRPr="00304531" w14:paraId="5ABD5D15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47B01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79005 Data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F94D5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2,000.00  </w:t>
            </w:r>
          </w:p>
        </w:tc>
      </w:tr>
      <w:tr w:rsidR="00304531" w:rsidRPr="00304531" w14:paraId="51A82244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8E731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79006 Healthy Communities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A003E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15,000.00  </w:t>
            </w:r>
          </w:p>
        </w:tc>
      </w:tr>
      <w:tr w:rsidR="00304531" w:rsidRPr="00304531" w14:paraId="432CD3BD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75914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  Total Projects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12DF4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$  17,000.00</w:t>
            </w:r>
            <w:proofErr w:type="gramEnd"/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 </w:t>
            </w:r>
          </w:p>
        </w:tc>
      </w:tr>
      <w:tr w:rsidR="00304531" w:rsidRPr="00304531" w14:paraId="4CD62101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3DB4B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  Travel &amp; Entertainment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099B8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0.00  </w:t>
            </w:r>
          </w:p>
        </w:tc>
      </w:tr>
      <w:tr w:rsidR="00304531" w:rsidRPr="00304531" w14:paraId="0183F0C7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CF230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70750 Parking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3F892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650.00  </w:t>
            </w:r>
          </w:p>
        </w:tc>
      </w:tr>
      <w:tr w:rsidR="00304531" w:rsidRPr="00304531" w14:paraId="59E42E5C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8BFCF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77601 Travel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346E8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7,500.00  </w:t>
            </w:r>
          </w:p>
        </w:tc>
      </w:tr>
      <w:tr w:rsidR="00304531" w:rsidRPr="00304531" w14:paraId="15E1DCDF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77D5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    78210 In Area Meetings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8FC3F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2,000.00  </w:t>
            </w:r>
          </w:p>
        </w:tc>
      </w:tr>
      <w:tr w:rsidR="00304531" w:rsidRPr="00304531" w14:paraId="75176DDB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324A4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  Total Travel &amp; Entertainment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161F2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$  10,150.00</w:t>
            </w:r>
            <w:proofErr w:type="gramEnd"/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 </w:t>
            </w:r>
          </w:p>
        </w:tc>
      </w:tr>
      <w:tr w:rsidR="00304531" w:rsidRPr="00304531" w14:paraId="00A28CF3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E6ECF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Total Expenses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DC59A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$685,283.33  </w:t>
            </w:r>
          </w:p>
        </w:tc>
      </w:tr>
      <w:tr w:rsidR="00304531" w:rsidRPr="00304531" w14:paraId="2768FF64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5FE3F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Net Operating Income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7AB07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-$ 50,103.33  </w:t>
            </w:r>
          </w:p>
        </w:tc>
      </w:tr>
      <w:tr w:rsidR="00304531" w:rsidRPr="00304531" w14:paraId="275BD64C" w14:textId="77777777" w:rsidTr="0030453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A5CA0" w14:textId="77777777" w:rsidR="00304531" w:rsidRPr="00304531" w:rsidRDefault="00304531" w:rsidP="0030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Net Income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00991" w14:textId="77777777" w:rsidR="00304531" w:rsidRPr="00304531" w:rsidRDefault="00304531" w:rsidP="00304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45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-$ 50,103.33  </w:t>
            </w:r>
          </w:p>
        </w:tc>
      </w:tr>
    </w:tbl>
    <w:p w14:paraId="36921FE9" w14:textId="77777777" w:rsidR="00304531" w:rsidRDefault="00304531"/>
    <w:sectPr w:rsidR="0030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31"/>
    <w:rsid w:val="00304531"/>
    <w:rsid w:val="003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A666"/>
  <w15:chartTrackingRefBased/>
  <w15:docId w15:val="{9C01EDE6-0241-49C8-BCFB-8C5B9184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Payton  Robinette</dc:creator>
  <cp:keywords/>
  <dc:description/>
  <cp:lastModifiedBy>Payton  Robinette</cp:lastModifiedBy>
  <cp:revision>1</cp:revision>
  <dcterms:created xsi:type="dcterms:W3CDTF">2023-02-28T15:19:00Z</dcterms:created>
  <dcterms:modified xsi:type="dcterms:W3CDTF">2023-02-28T15:20:00Z</dcterms:modified>
</cp:coreProperties>
</file>