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58"/>
        <w:gridCol w:w="1034"/>
      </w:tblGrid>
      <w:tr w:rsidR="00A160ED">
        <w:trPr>
          <w:trHeight w:val="265"/>
        </w:trPr>
        <w:tc>
          <w:tcPr>
            <w:tcW w:w="6358" w:type="dxa"/>
          </w:tcPr>
          <w:p w:rsidR="00A160ED" w:rsidRDefault="001B2D9A" w:rsidP="00417130">
            <w:pPr>
              <w:pStyle w:val="TableParagraph"/>
              <w:spacing w:before="0" w:line="225" w:lineRule="exact"/>
              <w:ind w:left="2268"/>
              <w:jc w:val="center"/>
              <w:rPr>
                <w:rFonts w:ascii="Calibri"/>
              </w:rPr>
            </w:pPr>
            <w:bookmarkStart w:id="0" w:name="Sheet1"/>
            <w:bookmarkEnd w:id="0"/>
            <w:r>
              <w:rPr>
                <w:rFonts w:ascii="Calibri"/>
              </w:rPr>
              <w:t>202</w:t>
            </w:r>
            <w:r w:rsidR="00992CB9">
              <w:rPr>
                <w:rFonts w:ascii="Calibri"/>
              </w:rPr>
              <w:t>1</w:t>
            </w:r>
            <w:r>
              <w:rPr>
                <w:rFonts w:ascii="Calibri"/>
              </w:rPr>
              <w:t>-</w:t>
            </w:r>
            <w:r w:rsidR="008126DF">
              <w:rPr>
                <w:rFonts w:ascii="Calibri"/>
              </w:rPr>
              <w:t>202</w:t>
            </w:r>
            <w:r w:rsidR="00992CB9">
              <w:rPr>
                <w:rFonts w:ascii="Calibri"/>
              </w:rPr>
              <w:t>2 Proposed</w:t>
            </w:r>
            <w:r w:rsidR="008126DF">
              <w:rPr>
                <w:rFonts w:ascii="Calibri"/>
              </w:rPr>
              <w:t xml:space="preserve"> Borderless Arts TN Budget</w:t>
            </w:r>
            <w:r w:rsidR="00AF034A">
              <w:rPr>
                <w:rFonts w:ascii="Calibri"/>
              </w:rPr>
              <w:t xml:space="preserve"> </w:t>
            </w:r>
            <w:bookmarkStart w:id="1" w:name="_GoBack"/>
            <w:bookmarkEnd w:id="1"/>
          </w:p>
        </w:tc>
        <w:tc>
          <w:tcPr>
            <w:tcW w:w="1034" w:type="dxa"/>
          </w:tcPr>
          <w:p w:rsidR="00A160ED" w:rsidRDefault="00A160E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A160ED">
        <w:trPr>
          <w:trHeight w:val="279"/>
        </w:trPr>
        <w:tc>
          <w:tcPr>
            <w:tcW w:w="6358" w:type="dxa"/>
          </w:tcPr>
          <w:p w:rsidR="00A160ED" w:rsidRDefault="008126DF">
            <w:pPr>
              <w:pStyle w:val="TableParagraph"/>
              <w:spacing w:before="40"/>
              <w:ind w:left="200"/>
              <w:rPr>
                <w:b/>
                <w:sz w:val="16"/>
              </w:rPr>
            </w:pPr>
            <w:r>
              <w:rPr>
                <w:b/>
                <w:sz w:val="16"/>
              </w:rPr>
              <w:t>Income</w:t>
            </w:r>
          </w:p>
        </w:tc>
        <w:tc>
          <w:tcPr>
            <w:tcW w:w="1034" w:type="dxa"/>
          </w:tcPr>
          <w:p w:rsidR="00A160ED" w:rsidRDefault="00A160E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A160ED">
        <w:trPr>
          <w:trHeight w:val="290"/>
        </w:trPr>
        <w:tc>
          <w:tcPr>
            <w:tcW w:w="6358" w:type="dxa"/>
          </w:tcPr>
          <w:p w:rsidR="00A160ED" w:rsidRDefault="008126DF">
            <w:pPr>
              <w:pStyle w:val="TableParagraph"/>
              <w:ind w:left="1232"/>
              <w:rPr>
                <w:b/>
                <w:sz w:val="16"/>
              </w:rPr>
            </w:pPr>
            <w:r>
              <w:rPr>
                <w:b/>
                <w:sz w:val="16"/>
              </w:rPr>
              <w:t>4000 · Grants</w:t>
            </w:r>
          </w:p>
        </w:tc>
        <w:tc>
          <w:tcPr>
            <w:tcW w:w="1034" w:type="dxa"/>
          </w:tcPr>
          <w:p w:rsidR="00A160ED" w:rsidRDefault="00E712D0">
            <w:pPr>
              <w:pStyle w:val="TableParagraph"/>
              <w:ind w:right="33"/>
              <w:jc w:val="right"/>
              <w:rPr>
                <w:sz w:val="16"/>
              </w:rPr>
            </w:pPr>
            <w:r>
              <w:rPr>
                <w:sz w:val="16"/>
              </w:rPr>
              <w:t>19</w:t>
            </w:r>
            <w:r w:rsidR="00992CB9">
              <w:rPr>
                <w:sz w:val="16"/>
              </w:rPr>
              <w:t>,</w:t>
            </w:r>
            <w:r>
              <w:rPr>
                <w:sz w:val="16"/>
              </w:rPr>
              <w:t>000.00</w:t>
            </w:r>
          </w:p>
        </w:tc>
      </w:tr>
      <w:tr w:rsidR="00A160ED">
        <w:trPr>
          <w:trHeight w:val="290"/>
        </w:trPr>
        <w:tc>
          <w:tcPr>
            <w:tcW w:w="6358" w:type="dxa"/>
          </w:tcPr>
          <w:p w:rsidR="00A160ED" w:rsidRDefault="008126DF">
            <w:pPr>
              <w:pStyle w:val="TableParagraph"/>
              <w:ind w:left="1232"/>
              <w:rPr>
                <w:b/>
                <w:sz w:val="16"/>
              </w:rPr>
            </w:pPr>
            <w:r>
              <w:rPr>
                <w:b/>
                <w:sz w:val="16"/>
              </w:rPr>
              <w:t>4010 · Corporate Donations</w:t>
            </w:r>
          </w:p>
        </w:tc>
        <w:tc>
          <w:tcPr>
            <w:tcW w:w="1034" w:type="dxa"/>
          </w:tcPr>
          <w:p w:rsidR="00A160ED" w:rsidRDefault="008126DF" w:rsidP="00992CB9">
            <w:pPr>
              <w:pStyle w:val="TableParagraph"/>
              <w:ind w:right="33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  <w:r w:rsidR="00992CB9">
              <w:rPr>
                <w:sz w:val="16"/>
              </w:rPr>
              <w:t>6</w:t>
            </w:r>
            <w:r>
              <w:rPr>
                <w:sz w:val="16"/>
              </w:rPr>
              <w:t>,000.00</w:t>
            </w:r>
          </w:p>
        </w:tc>
      </w:tr>
      <w:tr w:rsidR="00A160ED" w:rsidRPr="004D5889">
        <w:trPr>
          <w:trHeight w:val="290"/>
        </w:trPr>
        <w:tc>
          <w:tcPr>
            <w:tcW w:w="6358" w:type="dxa"/>
          </w:tcPr>
          <w:p w:rsidR="00A160ED" w:rsidRDefault="008126DF">
            <w:pPr>
              <w:pStyle w:val="TableParagraph"/>
              <w:ind w:left="1232"/>
              <w:rPr>
                <w:b/>
                <w:sz w:val="16"/>
              </w:rPr>
            </w:pPr>
            <w:r>
              <w:rPr>
                <w:b/>
                <w:sz w:val="16"/>
              </w:rPr>
              <w:t>4030 · Private Donations</w:t>
            </w:r>
          </w:p>
        </w:tc>
        <w:tc>
          <w:tcPr>
            <w:tcW w:w="1034" w:type="dxa"/>
          </w:tcPr>
          <w:p w:rsidR="00A160ED" w:rsidRPr="004D5889" w:rsidRDefault="00AF034A" w:rsidP="001B2D9A">
            <w:pPr>
              <w:pStyle w:val="TableParagraph"/>
              <w:ind w:right="33"/>
              <w:jc w:val="right"/>
              <w:rPr>
                <w:sz w:val="16"/>
                <w:u w:val="single"/>
              </w:rPr>
            </w:pPr>
            <w:r>
              <w:rPr>
                <w:sz w:val="16"/>
                <w:u w:val="single"/>
              </w:rPr>
              <w:t>35</w:t>
            </w:r>
            <w:r w:rsidR="00992CB9">
              <w:rPr>
                <w:sz w:val="16"/>
                <w:u w:val="single"/>
              </w:rPr>
              <w:t>,</w:t>
            </w:r>
            <w:r w:rsidR="00E712D0">
              <w:rPr>
                <w:sz w:val="16"/>
                <w:u w:val="single"/>
              </w:rPr>
              <w:t>000.00</w:t>
            </w:r>
          </w:p>
        </w:tc>
      </w:tr>
      <w:tr w:rsidR="00A160ED">
        <w:trPr>
          <w:trHeight w:val="435"/>
        </w:trPr>
        <w:tc>
          <w:tcPr>
            <w:tcW w:w="6358" w:type="dxa"/>
          </w:tcPr>
          <w:p w:rsidR="00A160ED" w:rsidRDefault="008126DF">
            <w:pPr>
              <w:pStyle w:val="TableParagraph"/>
              <w:ind w:left="200"/>
              <w:rPr>
                <w:b/>
                <w:sz w:val="16"/>
              </w:rPr>
            </w:pPr>
            <w:r>
              <w:rPr>
                <w:b/>
                <w:sz w:val="16"/>
              </w:rPr>
              <w:t>Total Income</w:t>
            </w:r>
          </w:p>
        </w:tc>
        <w:tc>
          <w:tcPr>
            <w:tcW w:w="1034" w:type="dxa"/>
          </w:tcPr>
          <w:p w:rsidR="00A160ED" w:rsidRDefault="001B2D9A" w:rsidP="00AF034A">
            <w:pPr>
              <w:pStyle w:val="TableParagraph"/>
              <w:ind w:right="33"/>
              <w:jc w:val="right"/>
              <w:rPr>
                <w:sz w:val="16"/>
              </w:rPr>
            </w:pPr>
            <w:r>
              <w:rPr>
                <w:sz w:val="16"/>
              </w:rPr>
              <w:t>7</w:t>
            </w:r>
            <w:r w:rsidR="00AF034A">
              <w:rPr>
                <w:sz w:val="16"/>
              </w:rPr>
              <w:t>0</w:t>
            </w:r>
            <w:r w:rsidR="00992CB9">
              <w:rPr>
                <w:sz w:val="16"/>
              </w:rPr>
              <w:t>,</w:t>
            </w:r>
            <w:r w:rsidR="00E712D0">
              <w:rPr>
                <w:sz w:val="16"/>
              </w:rPr>
              <w:t>000</w:t>
            </w:r>
            <w:r>
              <w:rPr>
                <w:sz w:val="16"/>
              </w:rPr>
              <w:t>.00</w:t>
            </w:r>
          </w:p>
        </w:tc>
      </w:tr>
      <w:tr w:rsidR="00A160ED">
        <w:trPr>
          <w:trHeight w:val="435"/>
        </w:trPr>
        <w:tc>
          <w:tcPr>
            <w:tcW w:w="6358" w:type="dxa"/>
          </w:tcPr>
          <w:p w:rsidR="00A160ED" w:rsidRDefault="00A160ED">
            <w:pPr>
              <w:pStyle w:val="TableParagraph"/>
              <w:spacing w:before="0"/>
              <w:rPr>
                <w:rFonts w:ascii="Times New Roman"/>
                <w:sz w:val="17"/>
              </w:rPr>
            </w:pPr>
          </w:p>
          <w:p w:rsidR="00A160ED" w:rsidRDefault="008126DF">
            <w:pPr>
              <w:pStyle w:val="TableParagraph"/>
              <w:spacing w:before="0"/>
              <w:ind w:left="200"/>
              <w:rPr>
                <w:b/>
                <w:sz w:val="16"/>
              </w:rPr>
            </w:pPr>
            <w:r>
              <w:rPr>
                <w:b/>
                <w:sz w:val="16"/>
              </w:rPr>
              <w:t>Expense</w:t>
            </w:r>
          </w:p>
        </w:tc>
        <w:tc>
          <w:tcPr>
            <w:tcW w:w="1034" w:type="dxa"/>
          </w:tcPr>
          <w:p w:rsidR="00A160ED" w:rsidRDefault="00A160E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A160ED">
        <w:trPr>
          <w:trHeight w:val="290"/>
        </w:trPr>
        <w:tc>
          <w:tcPr>
            <w:tcW w:w="6358" w:type="dxa"/>
          </w:tcPr>
          <w:p w:rsidR="00A160ED" w:rsidRDefault="008126DF">
            <w:pPr>
              <w:pStyle w:val="TableParagraph"/>
              <w:ind w:left="1232"/>
              <w:rPr>
                <w:b/>
                <w:sz w:val="16"/>
              </w:rPr>
            </w:pPr>
            <w:r>
              <w:rPr>
                <w:b/>
                <w:sz w:val="16"/>
              </w:rPr>
              <w:t>5000 · Art Supplies</w:t>
            </w:r>
          </w:p>
        </w:tc>
        <w:tc>
          <w:tcPr>
            <w:tcW w:w="1034" w:type="dxa"/>
          </w:tcPr>
          <w:p w:rsidR="00A160ED" w:rsidRDefault="00872E5E" w:rsidP="00E712D0">
            <w:pPr>
              <w:pStyle w:val="TableParagraph"/>
              <w:ind w:right="33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  <w:r w:rsidR="008126DF">
              <w:rPr>
                <w:sz w:val="16"/>
              </w:rPr>
              <w:t>,</w:t>
            </w:r>
            <w:r w:rsidR="00E712D0">
              <w:rPr>
                <w:sz w:val="16"/>
              </w:rPr>
              <w:t>5</w:t>
            </w:r>
            <w:r w:rsidR="008126DF">
              <w:rPr>
                <w:sz w:val="16"/>
              </w:rPr>
              <w:t>00.00</w:t>
            </w:r>
          </w:p>
        </w:tc>
      </w:tr>
      <w:tr w:rsidR="00A160ED">
        <w:trPr>
          <w:trHeight w:val="290"/>
        </w:trPr>
        <w:tc>
          <w:tcPr>
            <w:tcW w:w="6358" w:type="dxa"/>
          </w:tcPr>
          <w:p w:rsidR="00A160ED" w:rsidRDefault="008126DF">
            <w:pPr>
              <w:pStyle w:val="TableParagraph"/>
              <w:ind w:left="1232"/>
              <w:rPr>
                <w:b/>
                <w:sz w:val="16"/>
              </w:rPr>
            </w:pPr>
            <w:r>
              <w:rPr>
                <w:b/>
                <w:sz w:val="16"/>
              </w:rPr>
              <w:t>5010 · Awards</w:t>
            </w:r>
          </w:p>
        </w:tc>
        <w:tc>
          <w:tcPr>
            <w:tcW w:w="1034" w:type="dxa"/>
          </w:tcPr>
          <w:p w:rsidR="00A160ED" w:rsidRDefault="008126DF">
            <w:pPr>
              <w:pStyle w:val="TableParagraph"/>
              <w:ind w:right="33"/>
              <w:jc w:val="right"/>
              <w:rPr>
                <w:sz w:val="16"/>
              </w:rPr>
            </w:pPr>
            <w:r>
              <w:rPr>
                <w:sz w:val="16"/>
              </w:rPr>
              <w:t>1,000.00</w:t>
            </w:r>
          </w:p>
        </w:tc>
      </w:tr>
      <w:tr w:rsidR="00A160ED">
        <w:trPr>
          <w:trHeight w:val="290"/>
        </w:trPr>
        <w:tc>
          <w:tcPr>
            <w:tcW w:w="6358" w:type="dxa"/>
          </w:tcPr>
          <w:p w:rsidR="00A160ED" w:rsidRDefault="008126DF">
            <w:pPr>
              <w:pStyle w:val="TableParagraph"/>
              <w:ind w:left="1232"/>
              <w:rPr>
                <w:b/>
                <w:sz w:val="16"/>
              </w:rPr>
            </w:pPr>
            <w:r>
              <w:rPr>
                <w:b/>
                <w:sz w:val="16"/>
              </w:rPr>
              <w:t>5020 · Contract Artist Fees</w:t>
            </w:r>
          </w:p>
        </w:tc>
        <w:tc>
          <w:tcPr>
            <w:tcW w:w="1034" w:type="dxa"/>
          </w:tcPr>
          <w:p w:rsidR="00A160ED" w:rsidRDefault="004D5889" w:rsidP="00992CB9">
            <w:pPr>
              <w:pStyle w:val="TableParagraph"/>
              <w:ind w:right="33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  <w:r w:rsidR="00992CB9">
              <w:rPr>
                <w:sz w:val="16"/>
              </w:rPr>
              <w:t>5</w:t>
            </w:r>
            <w:r w:rsidR="008126DF">
              <w:rPr>
                <w:sz w:val="16"/>
              </w:rPr>
              <w:t>,000.00</w:t>
            </w:r>
          </w:p>
        </w:tc>
      </w:tr>
      <w:tr w:rsidR="00A160ED">
        <w:trPr>
          <w:trHeight w:val="290"/>
        </w:trPr>
        <w:tc>
          <w:tcPr>
            <w:tcW w:w="6358" w:type="dxa"/>
          </w:tcPr>
          <w:p w:rsidR="00A160ED" w:rsidRDefault="008126DF">
            <w:pPr>
              <w:pStyle w:val="TableParagraph"/>
              <w:ind w:left="1232"/>
              <w:rPr>
                <w:b/>
                <w:sz w:val="16"/>
              </w:rPr>
            </w:pPr>
            <w:r>
              <w:rPr>
                <w:b/>
                <w:sz w:val="16"/>
              </w:rPr>
              <w:t>5030 · Contract Labor</w:t>
            </w:r>
          </w:p>
        </w:tc>
        <w:tc>
          <w:tcPr>
            <w:tcW w:w="1034" w:type="dxa"/>
          </w:tcPr>
          <w:p w:rsidR="00A160ED" w:rsidRDefault="00E712D0" w:rsidP="00E712D0">
            <w:pPr>
              <w:pStyle w:val="TableParagraph"/>
              <w:ind w:right="33"/>
              <w:jc w:val="right"/>
              <w:rPr>
                <w:sz w:val="16"/>
              </w:rPr>
            </w:pPr>
            <w:r>
              <w:rPr>
                <w:sz w:val="16"/>
              </w:rPr>
              <w:t>50</w:t>
            </w:r>
            <w:r w:rsidR="008126DF">
              <w:rPr>
                <w:sz w:val="16"/>
              </w:rPr>
              <w:t>00.00</w:t>
            </w:r>
          </w:p>
        </w:tc>
      </w:tr>
      <w:tr w:rsidR="00A160ED">
        <w:trPr>
          <w:trHeight w:val="290"/>
        </w:trPr>
        <w:tc>
          <w:tcPr>
            <w:tcW w:w="6358" w:type="dxa"/>
          </w:tcPr>
          <w:p w:rsidR="00A160ED" w:rsidRDefault="008126DF">
            <w:pPr>
              <w:pStyle w:val="TableParagraph"/>
              <w:ind w:left="1232"/>
              <w:rPr>
                <w:b/>
                <w:sz w:val="16"/>
              </w:rPr>
            </w:pPr>
            <w:r>
              <w:rPr>
                <w:b/>
                <w:sz w:val="16"/>
              </w:rPr>
              <w:t>5040 · Dues/State Filing Fees</w:t>
            </w:r>
          </w:p>
        </w:tc>
        <w:tc>
          <w:tcPr>
            <w:tcW w:w="1034" w:type="dxa"/>
          </w:tcPr>
          <w:p w:rsidR="00A160ED" w:rsidRDefault="008126DF">
            <w:pPr>
              <w:pStyle w:val="TableParagraph"/>
              <w:ind w:right="33"/>
              <w:jc w:val="right"/>
              <w:rPr>
                <w:sz w:val="16"/>
              </w:rPr>
            </w:pPr>
            <w:r>
              <w:rPr>
                <w:sz w:val="16"/>
              </w:rPr>
              <w:t>400.00</w:t>
            </w:r>
          </w:p>
        </w:tc>
      </w:tr>
      <w:tr w:rsidR="00A160ED">
        <w:trPr>
          <w:trHeight w:val="290"/>
        </w:trPr>
        <w:tc>
          <w:tcPr>
            <w:tcW w:w="6358" w:type="dxa"/>
          </w:tcPr>
          <w:p w:rsidR="00A160ED" w:rsidRDefault="008126DF">
            <w:pPr>
              <w:pStyle w:val="TableParagraph"/>
              <w:ind w:left="1232"/>
              <w:rPr>
                <w:b/>
                <w:sz w:val="16"/>
              </w:rPr>
            </w:pPr>
            <w:r>
              <w:rPr>
                <w:b/>
                <w:sz w:val="16"/>
              </w:rPr>
              <w:t>5050 · Insurance</w:t>
            </w:r>
          </w:p>
        </w:tc>
        <w:tc>
          <w:tcPr>
            <w:tcW w:w="1034" w:type="dxa"/>
          </w:tcPr>
          <w:p w:rsidR="00A160ED" w:rsidRDefault="008126DF">
            <w:pPr>
              <w:pStyle w:val="TableParagraph"/>
              <w:ind w:right="33"/>
              <w:jc w:val="right"/>
              <w:rPr>
                <w:sz w:val="16"/>
              </w:rPr>
            </w:pPr>
            <w:r>
              <w:rPr>
                <w:sz w:val="16"/>
              </w:rPr>
              <w:t>1,500.00</w:t>
            </w:r>
          </w:p>
        </w:tc>
      </w:tr>
      <w:tr w:rsidR="00A160ED">
        <w:trPr>
          <w:trHeight w:val="290"/>
        </w:trPr>
        <w:tc>
          <w:tcPr>
            <w:tcW w:w="6358" w:type="dxa"/>
          </w:tcPr>
          <w:p w:rsidR="00A160ED" w:rsidRDefault="008126DF">
            <w:pPr>
              <w:pStyle w:val="TableParagraph"/>
              <w:ind w:left="1232"/>
              <w:rPr>
                <w:b/>
                <w:sz w:val="16"/>
              </w:rPr>
            </w:pPr>
            <w:r>
              <w:rPr>
                <w:b/>
                <w:sz w:val="16"/>
              </w:rPr>
              <w:t>5060 · Miscellaneous</w:t>
            </w:r>
          </w:p>
        </w:tc>
        <w:tc>
          <w:tcPr>
            <w:tcW w:w="1034" w:type="dxa"/>
          </w:tcPr>
          <w:p w:rsidR="00A160ED" w:rsidRDefault="008126DF">
            <w:pPr>
              <w:pStyle w:val="TableParagraph"/>
              <w:ind w:right="33"/>
              <w:jc w:val="right"/>
              <w:rPr>
                <w:sz w:val="16"/>
              </w:rPr>
            </w:pPr>
            <w:r>
              <w:rPr>
                <w:sz w:val="16"/>
              </w:rPr>
              <w:t>1,500.00</w:t>
            </w:r>
          </w:p>
        </w:tc>
      </w:tr>
      <w:tr w:rsidR="00A160ED">
        <w:trPr>
          <w:trHeight w:val="290"/>
        </w:trPr>
        <w:tc>
          <w:tcPr>
            <w:tcW w:w="6358" w:type="dxa"/>
          </w:tcPr>
          <w:p w:rsidR="00A160ED" w:rsidRDefault="008126DF">
            <w:pPr>
              <w:pStyle w:val="TableParagraph"/>
              <w:ind w:left="1232"/>
              <w:rPr>
                <w:b/>
                <w:sz w:val="16"/>
              </w:rPr>
            </w:pPr>
            <w:r>
              <w:rPr>
                <w:b/>
                <w:sz w:val="16"/>
              </w:rPr>
              <w:t>5070 · Office Supplies</w:t>
            </w:r>
          </w:p>
        </w:tc>
        <w:tc>
          <w:tcPr>
            <w:tcW w:w="1034" w:type="dxa"/>
          </w:tcPr>
          <w:p w:rsidR="00A160ED" w:rsidRDefault="008126DF">
            <w:pPr>
              <w:pStyle w:val="TableParagraph"/>
              <w:ind w:right="33"/>
              <w:jc w:val="right"/>
              <w:rPr>
                <w:sz w:val="16"/>
              </w:rPr>
            </w:pPr>
            <w:r>
              <w:rPr>
                <w:sz w:val="16"/>
              </w:rPr>
              <w:t>1,000.00</w:t>
            </w:r>
          </w:p>
        </w:tc>
      </w:tr>
      <w:tr w:rsidR="00A160ED">
        <w:trPr>
          <w:trHeight w:val="290"/>
        </w:trPr>
        <w:tc>
          <w:tcPr>
            <w:tcW w:w="6358" w:type="dxa"/>
          </w:tcPr>
          <w:p w:rsidR="00A160ED" w:rsidRDefault="008126DF">
            <w:pPr>
              <w:pStyle w:val="TableParagraph"/>
              <w:ind w:left="1232"/>
              <w:rPr>
                <w:b/>
                <w:sz w:val="16"/>
              </w:rPr>
            </w:pPr>
            <w:r>
              <w:rPr>
                <w:b/>
                <w:sz w:val="16"/>
              </w:rPr>
              <w:t>5080 · Payroll Expenses</w:t>
            </w:r>
          </w:p>
        </w:tc>
        <w:tc>
          <w:tcPr>
            <w:tcW w:w="1034" w:type="dxa"/>
          </w:tcPr>
          <w:p w:rsidR="00A160ED" w:rsidRDefault="008126DF" w:rsidP="00872E5E">
            <w:pPr>
              <w:pStyle w:val="TableParagraph"/>
              <w:ind w:right="33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  <w:r w:rsidR="00872E5E">
              <w:rPr>
                <w:sz w:val="16"/>
              </w:rPr>
              <w:t>7</w:t>
            </w:r>
            <w:r>
              <w:rPr>
                <w:sz w:val="16"/>
              </w:rPr>
              <w:t>,000.00</w:t>
            </w:r>
          </w:p>
        </w:tc>
      </w:tr>
      <w:tr w:rsidR="00A160ED">
        <w:trPr>
          <w:trHeight w:val="290"/>
        </w:trPr>
        <w:tc>
          <w:tcPr>
            <w:tcW w:w="6358" w:type="dxa"/>
          </w:tcPr>
          <w:p w:rsidR="00A160ED" w:rsidRDefault="008126DF">
            <w:pPr>
              <w:pStyle w:val="TableParagraph"/>
              <w:ind w:left="1232"/>
              <w:rPr>
                <w:b/>
                <w:sz w:val="16"/>
              </w:rPr>
            </w:pPr>
            <w:r>
              <w:rPr>
                <w:b/>
                <w:sz w:val="16"/>
              </w:rPr>
              <w:t>5090 · Payroll Taxes</w:t>
            </w:r>
          </w:p>
        </w:tc>
        <w:tc>
          <w:tcPr>
            <w:tcW w:w="1034" w:type="dxa"/>
          </w:tcPr>
          <w:p w:rsidR="00A160ED" w:rsidRDefault="00872E5E">
            <w:pPr>
              <w:pStyle w:val="TableParagraph"/>
              <w:ind w:right="33"/>
              <w:jc w:val="right"/>
              <w:rPr>
                <w:sz w:val="16"/>
              </w:rPr>
            </w:pPr>
            <w:r>
              <w:rPr>
                <w:sz w:val="16"/>
              </w:rPr>
              <w:t>7</w:t>
            </w:r>
            <w:r w:rsidR="008126DF">
              <w:rPr>
                <w:sz w:val="16"/>
              </w:rPr>
              <w:t>,000.00</w:t>
            </w:r>
          </w:p>
        </w:tc>
      </w:tr>
      <w:tr w:rsidR="00A160ED">
        <w:trPr>
          <w:trHeight w:val="290"/>
        </w:trPr>
        <w:tc>
          <w:tcPr>
            <w:tcW w:w="6358" w:type="dxa"/>
          </w:tcPr>
          <w:p w:rsidR="00A160ED" w:rsidRDefault="008126DF">
            <w:pPr>
              <w:pStyle w:val="TableParagraph"/>
              <w:ind w:left="1232"/>
              <w:rPr>
                <w:b/>
                <w:sz w:val="16"/>
              </w:rPr>
            </w:pPr>
            <w:r>
              <w:rPr>
                <w:b/>
                <w:sz w:val="16"/>
              </w:rPr>
              <w:t>5100 · Postage</w:t>
            </w:r>
          </w:p>
        </w:tc>
        <w:tc>
          <w:tcPr>
            <w:tcW w:w="1034" w:type="dxa"/>
          </w:tcPr>
          <w:p w:rsidR="00A160ED" w:rsidRDefault="00872E5E" w:rsidP="00872E5E">
            <w:pPr>
              <w:pStyle w:val="TableParagraph"/>
              <w:ind w:right="33"/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  <w:r w:rsidR="008126DF">
              <w:rPr>
                <w:sz w:val="16"/>
              </w:rPr>
              <w:t>00.00</w:t>
            </w:r>
          </w:p>
        </w:tc>
      </w:tr>
      <w:tr w:rsidR="00A160ED">
        <w:trPr>
          <w:trHeight w:val="290"/>
        </w:trPr>
        <w:tc>
          <w:tcPr>
            <w:tcW w:w="6358" w:type="dxa"/>
          </w:tcPr>
          <w:p w:rsidR="00A160ED" w:rsidRDefault="008126DF">
            <w:pPr>
              <w:pStyle w:val="TableParagraph"/>
              <w:ind w:left="1232"/>
              <w:rPr>
                <w:b/>
                <w:sz w:val="16"/>
              </w:rPr>
            </w:pPr>
            <w:r>
              <w:rPr>
                <w:b/>
                <w:sz w:val="16"/>
              </w:rPr>
              <w:t>5110 · Printing</w:t>
            </w:r>
          </w:p>
        </w:tc>
        <w:tc>
          <w:tcPr>
            <w:tcW w:w="1034" w:type="dxa"/>
          </w:tcPr>
          <w:p w:rsidR="00A160ED" w:rsidRDefault="00E712D0">
            <w:pPr>
              <w:pStyle w:val="TableParagraph"/>
              <w:ind w:right="33"/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  <w:r w:rsidR="008126DF">
              <w:rPr>
                <w:sz w:val="16"/>
              </w:rPr>
              <w:t>00.00</w:t>
            </w:r>
          </w:p>
        </w:tc>
      </w:tr>
      <w:tr w:rsidR="00A160ED">
        <w:trPr>
          <w:trHeight w:val="290"/>
        </w:trPr>
        <w:tc>
          <w:tcPr>
            <w:tcW w:w="6358" w:type="dxa"/>
          </w:tcPr>
          <w:p w:rsidR="00A160ED" w:rsidRDefault="008126DF">
            <w:pPr>
              <w:pStyle w:val="TableParagraph"/>
              <w:ind w:left="1232"/>
              <w:rPr>
                <w:b/>
                <w:sz w:val="16"/>
              </w:rPr>
            </w:pPr>
            <w:r>
              <w:rPr>
                <w:b/>
                <w:sz w:val="16"/>
              </w:rPr>
              <w:t>5120 · Telephone</w:t>
            </w:r>
          </w:p>
        </w:tc>
        <w:tc>
          <w:tcPr>
            <w:tcW w:w="1034" w:type="dxa"/>
          </w:tcPr>
          <w:p w:rsidR="00A160ED" w:rsidRDefault="00872E5E" w:rsidP="00872E5E">
            <w:pPr>
              <w:pStyle w:val="TableParagraph"/>
              <w:ind w:right="33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  <w:r w:rsidR="008126DF">
              <w:rPr>
                <w:sz w:val="16"/>
              </w:rPr>
              <w:t>,</w:t>
            </w:r>
            <w:r>
              <w:rPr>
                <w:sz w:val="16"/>
              </w:rPr>
              <w:t>7</w:t>
            </w:r>
            <w:r w:rsidR="008126DF">
              <w:rPr>
                <w:sz w:val="16"/>
              </w:rPr>
              <w:t>00.00</w:t>
            </w:r>
          </w:p>
        </w:tc>
      </w:tr>
      <w:tr w:rsidR="00A160ED">
        <w:trPr>
          <w:trHeight w:val="290"/>
        </w:trPr>
        <w:tc>
          <w:tcPr>
            <w:tcW w:w="6358" w:type="dxa"/>
          </w:tcPr>
          <w:p w:rsidR="00A160ED" w:rsidRDefault="008126DF">
            <w:pPr>
              <w:pStyle w:val="TableParagraph"/>
              <w:ind w:left="1232"/>
              <w:rPr>
                <w:b/>
                <w:sz w:val="16"/>
              </w:rPr>
            </w:pPr>
            <w:r>
              <w:rPr>
                <w:b/>
                <w:sz w:val="16"/>
              </w:rPr>
              <w:t>5130 · Travel</w:t>
            </w:r>
          </w:p>
        </w:tc>
        <w:tc>
          <w:tcPr>
            <w:tcW w:w="1034" w:type="dxa"/>
          </w:tcPr>
          <w:p w:rsidR="00A160ED" w:rsidRDefault="00417130" w:rsidP="00E712D0">
            <w:pPr>
              <w:pStyle w:val="TableParagraph"/>
              <w:ind w:right="33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  <w:r w:rsidR="00E712D0">
              <w:rPr>
                <w:sz w:val="16"/>
              </w:rPr>
              <w:t>0000.00</w:t>
            </w:r>
          </w:p>
        </w:tc>
      </w:tr>
      <w:tr w:rsidR="00A160ED">
        <w:trPr>
          <w:trHeight w:val="290"/>
        </w:trPr>
        <w:tc>
          <w:tcPr>
            <w:tcW w:w="6358" w:type="dxa"/>
          </w:tcPr>
          <w:p w:rsidR="00A160ED" w:rsidRDefault="008126DF">
            <w:pPr>
              <w:pStyle w:val="TableParagraph"/>
              <w:ind w:left="1232"/>
              <w:rPr>
                <w:b/>
                <w:sz w:val="16"/>
              </w:rPr>
            </w:pPr>
            <w:r>
              <w:rPr>
                <w:b/>
                <w:sz w:val="16"/>
              </w:rPr>
              <w:t>5140 · Rent</w:t>
            </w:r>
          </w:p>
        </w:tc>
        <w:tc>
          <w:tcPr>
            <w:tcW w:w="1034" w:type="dxa"/>
          </w:tcPr>
          <w:p w:rsidR="00A160ED" w:rsidRDefault="00992CB9" w:rsidP="00AF034A">
            <w:pPr>
              <w:pStyle w:val="TableParagraph"/>
              <w:ind w:right="33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  <w:r w:rsidR="00AF034A">
              <w:rPr>
                <w:sz w:val="16"/>
              </w:rPr>
              <w:t>3</w:t>
            </w:r>
            <w:r>
              <w:rPr>
                <w:sz w:val="16"/>
              </w:rPr>
              <w:t>,</w:t>
            </w:r>
            <w:r w:rsidR="00E712D0">
              <w:rPr>
                <w:sz w:val="16"/>
              </w:rPr>
              <w:t>500.00</w:t>
            </w:r>
          </w:p>
        </w:tc>
      </w:tr>
      <w:tr w:rsidR="00A160ED">
        <w:trPr>
          <w:trHeight w:val="287"/>
        </w:trPr>
        <w:tc>
          <w:tcPr>
            <w:tcW w:w="6358" w:type="dxa"/>
          </w:tcPr>
          <w:p w:rsidR="00A160ED" w:rsidRDefault="008126DF">
            <w:pPr>
              <w:pStyle w:val="TableParagraph"/>
              <w:ind w:left="1232"/>
              <w:rPr>
                <w:b/>
                <w:sz w:val="16"/>
              </w:rPr>
            </w:pPr>
            <w:r>
              <w:rPr>
                <w:b/>
                <w:sz w:val="16"/>
              </w:rPr>
              <w:t>5150 · Internet</w:t>
            </w:r>
          </w:p>
        </w:tc>
        <w:tc>
          <w:tcPr>
            <w:tcW w:w="1034" w:type="dxa"/>
          </w:tcPr>
          <w:p w:rsidR="00A160ED" w:rsidRDefault="008126DF">
            <w:pPr>
              <w:pStyle w:val="TableParagraph"/>
              <w:ind w:right="33"/>
              <w:jc w:val="right"/>
              <w:rPr>
                <w:sz w:val="16"/>
              </w:rPr>
            </w:pPr>
            <w:r>
              <w:rPr>
                <w:sz w:val="16"/>
              </w:rPr>
              <w:t>500.00</w:t>
            </w:r>
          </w:p>
        </w:tc>
      </w:tr>
      <w:tr w:rsidR="00A160ED">
        <w:trPr>
          <w:trHeight w:val="267"/>
        </w:trPr>
        <w:tc>
          <w:tcPr>
            <w:tcW w:w="6358" w:type="dxa"/>
          </w:tcPr>
          <w:p w:rsidR="00A160ED" w:rsidRDefault="008126DF">
            <w:pPr>
              <w:pStyle w:val="TableParagraph"/>
              <w:spacing w:before="48"/>
              <w:ind w:left="1232"/>
              <w:rPr>
                <w:b/>
                <w:sz w:val="16"/>
              </w:rPr>
            </w:pPr>
            <w:r>
              <w:rPr>
                <w:b/>
                <w:sz w:val="16"/>
              </w:rPr>
              <w:t>5160 · Accounting</w:t>
            </w:r>
          </w:p>
        </w:tc>
        <w:tc>
          <w:tcPr>
            <w:tcW w:w="1034" w:type="dxa"/>
            <w:tcBorders>
              <w:bottom w:val="single" w:sz="18" w:space="0" w:color="000000"/>
            </w:tcBorders>
          </w:tcPr>
          <w:p w:rsidR="00A160ED" w:rsidRDefault="008126DF" w:rsidP="00992CB9">
            <w:pPr>
              <w:pStyle w:val="TableParagraph"/>
              <w:spacing w:before="48"/>
              <w:ind w:right="33"/>
              <w:jc w:val="right"/>
              <w:rPr>
                <w:sz w:val="16"/>
              </w:rPr>
            </w:pPr>
            <w:r>
              <w:rPr>
                <w:sz w:val="16"/>
              </w:rPr>
              <w:t>1,</w:t>
            </w:r>
            <w:r w:rsidR="00992CB9">
              <w:rPr>
                <w:sz w:val="16"/>
              </w:rPr>
              <w:t>9</w:t>
            </w:r>
            <w:r>
              <w:rPr>
                <w:sz w:val="16"/>
              </w:rPr>
              <w:t>00.00</w:t>
            </w:r>
          </w:p>
        </w:tc>
      </w:tr>
      <w:tr w:rsidR="00A160ED" w:rsidTr="00A30DFB">
        <w:trPr>
          <w:trHeight w:val="229"/>
        </w:trPr>
        <w:tc>
          <w:tcPr>
            <w:tcW w:w="6358" w:type="dxa"/>
          </w:tcPr>
          <w:p w:rsidR="00A160ED" w:rsidRDefault="008126DF">
            <w:pPr>
              <w:pStyle w:val="TableParagraph"/>
              <w:spacing w:before="46" w:line="164" w:lineRule="exact"/>
              <w:ind w:left="200"/>
              <w:rPr>
                <w:b/>
                <w:sz w:val="16"/>
              </w:rPr>
            </w:pPr>
            <w:r>
              <w:rPr>
                <w:b/>
                <w:sz w:val="16"/>
              </w:rPr>
              <w:t>Total Expense</w:t>
            </w:r>
          </w:p>
        </w:tc>
        <w:tc>
          <w:tcPr>
            <w:tcW w:w="1034" w:type="dxa"/>
            <w:tcBorders>
              <w:top w:val="single" w:sz="18" w:space="0" w:color="000000"/>
              <w:bottom w:val="single" w:sz="18" w:space="0" w:color="000000"/>
            </w:tcBorders>
          </w:tcPr>
          <w:p w:rsidR="00A160ED" w:rsidRDefault="00AF034A" w:rsidP="00417130">
            <w:pPr>
              <w:pStyle w:val="TableParagraph"/>
              <w:spacing w:before="46" w:line="164" w:lineRule="exact"/>
              <w:ind w:right="33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  <w:r w:rsidR="00417130">
              <w:rPr>
                <w:sz w:val="16"/>
              </w:rPr>
              <w:t>1</w:t>
            </w:r>
            <w:r>
              <w:rPr>
                <w:sz w:val="16"/>
              </w:rPr>
              <w:t>0</w:t>
            </w:r>
            <w:r w:rsidR="00992CB9">
              <w:rPr>
                <w:sz w:val="16"/>
              </w:rPr>
              <w:t>000</w:t>
            </w:r>
            <w:r w:rsidR="008126DF">
              <w:rPr>
                <w:sz w:val="16"/>
              </w:rPr>
              <w:t>.00</w:t>
            </w:r>
          </w:p>
        </w:tc>
      </w:tr>
    </w:tbl>
    <w:p w:rsidR="00A30DFB" w:rsidRDefault="00A30DFB" w:rsidP="00A30DFB">
      <w:pPr>
        <w:rPr>
          <w:color w:val="FF0000"/>
        </w:rPr>
      </w:pPr>
      <w:r>
        <w:t xml:space="preserve">                                                                                                              </w:t>
      </w:r>
      <w:r w:rsidRPr="00A30DFB">
        <w:rPr>
          <w:color w:val="FF0000"/>
        </w:rPr>
        <w:t xml:space="preserve">  </w:t>
      </w:r>
    </w:p>
    <w:p w:rsidR="00A30DFB" w:rsidRPr="00A30DFB" w:rsidRDefault="00A30DFB" w:rsidP="00A30DFB"/>
    <w:p w:rsidR="00A30DFB" w:rsidRDefault="00992CB9" w:rsidP="00A30DFB">
      <w:pPr>
        <w:rPr>
          <w:color w:val="FF0000"/>
        </w:rPr>
      </w:pPr>
      <w:r w:rsidRPr="00992CB9">
        <w:rPr>
          <w:color w:val="FF0000"/>
        </w:rPr>
        <w:t>-$</w:t>
      </w:r>
      <w:r w:rsidR="00417130">
        <w:rPr>
          <w:color w:val="FF0000"/>
        </w:rPr>
        <w:t>4</w:t>
      </w:r>
      <w:r w:rsidR="00AF034A">
        <w:rPr>
          <w:color w:val="FF0000"/>
        </w:rPr>
        <w:t>0</w:t>
      </w:r>
      <w:r w:rsidRPr="00992CB9">
        <w:rPr>
          <w:color w:val="FF0000"/>
        </w:rPr>
        <w:t>,000 Projected loss</w:t>
      </w:r>
    </w:p>
    <w:sectPr w:rsidR="00A30DFB">
      <w:type w:val="continuous"/>
      <w:pgSz w:w="12240" w:h="15840"/>
      <w:pgMar w:top="1120" w:right="172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0ED"/>
    <w:rsid w:val="000E17AD"/>
    <w:rsid w:val="001B2D9A"/>
    <w:rsid w:val="00417130"/>
    <w:rsid w:val="004D5889"/>
    <w:rsid w:val="008126DF"/>
    <w:rsid w:val="00872E5E"/>
    <w:rsid w:val="00900609"/>
    <w:rsid w:val="00992CB9"/>
    <w:rsid w:val="00A160ED"/>
    <w:rsid w:val="00A30DFB"/>
    <w:rsid w:val="00AF034A"/>
    <w:rsid w:val="00E71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985ADD-93F4-476F-B549-FFF1174DD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5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Gateway_User</dc:creator>
  <cp:lastModifiedBy>Lori Kissinger</cp:lastModifiedBy>
  <cp:revision>5</cp:revision>
  <dcterms:created xsi:type="dcterms:W3CDTF">2021-07-18T18:47:00Z</dcterms:created>
  <dcterms:modified xsi:type="dcterms:W3CDTF">2021-08-30T21:02:00Z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2020-04-21T00:00:00Z</vt:filetime>
  </property>
  <property fmtid="{D5CDD505-2E9C-101B-9397-08002B2CF9AE}" pid="3" name="Creator">
    <vt:lpwstr>Acrobat PDFMaker 20 for Excel</vt:lpwstr>
  </property>
  <property fmtid="{D5CDD505-2E9C-101B-9397-08002B2CF9AE}" pid="4" name="LastSaved">
    <vt:filetime>2020-09-29T00:00:00Z</vt:filetime>
  </property>
</Properties>
</file>